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804A" w14:textId="260856BA" w:rsidR="006F323A" w:rsidRPr="0052466C" w:rsidRDefault="007A5951" w:rsidP="006F323A">
      <w:pPr>
        <w:contextualSpacing/>
        <w:jc w:val="center"/>
        <w:rPr>
          <w:rFonts w:ascii="French Script MT" w:hAnsi="French Script MT"/>
          <w:b/>
          <w:bCs/>
          <w:i/>
          <w:iCs/>
          <w:color w:val="339966"/>
          <w:sz w:val="56"/>
          <w:szCs w:val="56"/>
        </w:rPr>
      </w:pPr>
      <w:r w:rsidRPr="0052466C">
        <w:rPr>
          <w:rFonts w:ascii="French Script MT" w:hAnsi="French Script MT"/>
          <w:b/>
          <w:bCs/>
          <w:noProof/>
          <w:sz w:val="56"/>
          <w:szCs w:val="56"/>
          <w:lang w:eastAsia="en-CA"/>
        </w:rPr>
        <w:drawing>
          <wp:anchor distT="0" distB="0" distL="114300" distR="114300" simplePos="0" relativeHeight="251658240" behindDoc="1" locked="0" layoutInCell="1" allowOverlap="1" wp14:anchorId="3FC53BD6" wp14:editId="5ADFB487">
            <wp:simplePos x="0" y="0"/>
            <wp:positionH relativeFrom="margin">
              <wp:align>left</wp:align>
            </wp:positionH>
            <wp:positionV relativeFrom="paragraph">
              <wp:posOffset>0</wp:posOffset>
            </wp:positionV>
            <wp:extent cx="3300095" cy="2184400"/>
            <wp:effectExtent l="0" t="0" r="0" b="6350"/>
            <wp:wrapTight wrapText="bothSides">
              <wp:wrapPolygon edited="0">
                <wp:start x="0" y="0"/>
                <wp:lineTo x="0" y="21474"/>
                <wp:lineTo x="21446" y="2147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009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23A" w:rsidRPr="0052466C">
        <w:rPr>
          <w:rFonts w:ascii="French Script MT" w:hAnsi="French Script MT"/>
          <w:b/>
          <w:bCs/>
          <w:i/>
          <w:iCs/>
          <w:color w:val="339966"/>
          <w:sz w:val="56"/>
          <w:szCs w:val="56"/>
        </w:rPr>
        <w:t>Christ Church, Glen Miller</w:t>
      </w:r>
    </w:p>
    <w:p w14:paraId="2E9E9467" w14:textId="7FF738B4" w:rsidR="00B42C23" w:rsidRPr="0052466C" w:rsidRDefault="00B42C23" w:rsidP="006F323A">
      <w:pPr>
        <w:contextualSpacing/>
        <w:jc w:val="center"/>
        <w:rPr>
          <w:rFonts w:ascii="French Script MT" w:hAnsi="French Script MT"/>
          <w:b/>
          <w:bCs/>
          <w:i/>
          <w:iCs/>
          <w:color w:val="339966"/>
          <w:sz w:val="56"/>
          <w:szCs w:val="56"/>
        </w:rPr>
      </w:pPr>
      <w:r w:rsidRPr="0052466C">
        <w:rPr>
          <w:rFonts w:ascii="French Script MT" w:hAnsi="French Script MT"/>
          <w:b/>
          <w:bCs/>
          <w:i/>
          <w:iCs/>
          <w:color w:val="339966"/>
          <w:sz w:val="56"/>
          <w:szCs w:val="56"/>
        </w:rPr>
        <w:t>Celebrates Its</w:t>
      </w:r>
    </w:p>
    <w:p w14:paraId="4BEE5E4D" w14:textId="58AED945" w:rsidR="00B42C23" w:rsidRDefault="00B42C23" w:rsidP="006F323A">
      <w:pPr>
        <w:jc w:val="center"/>
        <w:rPr>
          <w:rFonts w:ascii="French Script MT" w:hAnsi="French Script MT"/>
          <w:b/>
          <w:bCs/>
          <w:i/>
          <w:iCs/>
          <w:color w:val="339966"/>
          <w:sz w:val="56"/>
          <w:szCs w:val="56"/>
        </w:rPr>
      </w:pPr>
      <w:r w:rsidRPr="0052466C">
        <w:rPr>
          <w:rFonts w:ascii="French Script MT" w:hAnsi="French Script MT"/>
          <w:b/>
          <w:bCs/>
          <w:i/>
          <w:iCs/>
          <w:color w:val="339966"/>
          <w:sz w:val="56"/>
          <w:szCs w:val="56"/>
        </w:rPr>
        <w:t>180</w:t>
      </w:r>
      <w:r w:rsidRPr="0052466C">
        <w:rPr>
          <w:rFonts w:ascii="French Script MT" w:hAnsi="French Script MT"/>
          <w:b/>
          <w:bCs/>
          <w:i/>
          <w:iCs/>
          <w:color w:val="339966"/>
          <w:sz w:val="56"/>
          <w:szCs w:val="56"/>
          <w:vertAlign w:val="superscript"/>
        </w:rPr>
        <w:t>th</w:t>
      </w:r>
      <w:r w:rsidRPr="0052466C">
        <w:rPr>
          <w:rFonts w:ascii="French Script MT" w:hAnsi="French Script MT"/>
          <w:b/>
          <w:bCs/>
          <w:i/>
          <w:iCs/>
          <w:color w:val="339966"/>
          <w:sz w:val="56"/>
          <w:szCs w:val="56"/>
        </w:rPr>
        <w:t xml:space="preserve"> Anniversary!</w:t>
      </w:r>
    </w:p>
    <w:p w14:paraId="5641B593" w14:textId="499FD631" w:rsidR="0052466C" w:rsidRPr="00A01827" w:rsidRDefault="0052466C" w:rsidP="006F323A">
      <w:pPr>
        <w:contextualSpacing/>
        <w:jc w:val="center"/>
        <w:rPr>
          <w:rFonts w:ascii="Candara" w:hAnsi="Candara"/>
          <w:b/>
          <w:bCs/>
          <w:color w:val="339966"/>
          <w:sz w:val="24"/>
          <w:szCs w:val="24"/>
        </w:rPr>
      </w:pPr>
      <w:r w:rsidRPr="00A01827">
        <w:rPr>
          <w:rFonts w:ascii="Candara" w:hAnsi="Candara"/>
          <w:b/>
          <w:bCs/>
          <w:color w:val="339966"/>
          <w:sz w:val="24"/>
          <w:szCs w:val="24"/>
        </w:rPr>
        <w:t>There will be an ACQW Parish Service</w:t>
      </w:r>
    </w:p>
    <w:p w14:paraId="3B359935" w14:textId="105F30E9" w:rsidR="0052466C" w:rsidRPr="00A01827" w:rsidRDefault="0052466C" w:rsidP="006F323A">
      <w:pPr>
        <w:contextualSpacing/>
        <w:jc w:val="center"/>
        <w:rPr>
          <w:rFonts w:ascii="Candara" w:hAnsi="Candara"/>
          <w:b/>
          <w:bCs/>
          <w:color w:val="339966"/>
          <w:sz w:val="24"/>
          <w:szCs w:val="24"/>
        </w:rPr>
      </w:pPr>
      <w:r w:rsidRPr="00A01827">
        <w:rPr>
          <w:rFonts w:ascii="Candara" w:hAnsi="Candara"/>
          <w:b/>
          <w:bCs/>
          <w:color w:val="339966"/>
          <w:sz w:val="24"/>
          <w:szCs w:val="24"/>
        </w:rPr>
        <w:t xml:space="preserve">On Sunday, May </w:t>
      </w:r>
      <w:proofErr w:type="gramStart"/>
      <w:r w:rsidRPr="00A01827">
        <w:rPr>
          <w:rFonts w:ascii="Candara" w:hAnsi="Candara"/>
          <w:b/>
          <w:bCs/>
          <w:color w:val="339966"/>
          <w:sz w:val="24"/>
          <w:szCs w:val="24"/>
        </w:rPr>
        <w:t>7</w:t>
      </w:r>
      <w:r w:rsidRPr="00A01827">
        <w:rPr>
          <w:rFonts w:ascii="Candara" w:hAnsi="Candara"/>
          <w:b/>
          <w:bCs/>
          <w:color w:val="339966"/>
          <w:sz w:val="24"/>
          <w:szCs w:val="24"/>
          <w:vertAlign w:val="superscript"/>
        </w:rPr>
        <w:t>th</w:t>
      </w:r>
      <w:r w:rsidRPr="00A01827">
        <w:rPr>
          <w:rFonts w:ascii="Candara" w:hAnsi="Candara"/>
          <w:b/>
          <w:bCs/>
          <w:color w:val="339966"/>
          <w:sz w:val="24"/>
          <w:szCs w:val="24"/>
        </w:rPr>
        <w:t xml:space="preserve">  9:00</w:t>
      </w:r>
      <w:proofErr w:type="gramEnd"/>
      <w:r w:rsidRPr="00A01827">
        <w:rPr>
          <w:rFonts w:ascii="Candara" w:hAnsi="Candara"/>
          <w:b/>
          <w:bCs/>
          <w:color w:val="339966"/>
          <w:sz w:val="24"/>
          <w:szCs w:val="24"/>
        </w:rPr>
        <w:t xml:space="preserve"> am</w:t>
      </w:r>
    </w:p>
    <w:p w14:paraId="5BC1AB0E" w14:textId="21A2B32D" w:rsidR="00E5008A" w:rsidRDefault="00E5008A" w:rsidP="006F323A">
      <w:pPr>
        <w:contextualSpacing/>
        <w:jc w:val="center"/>
        <w:rPr>
          <w:rFonts w:ascii="Candara" w:hAnsi="Candara"/>
          <w:b/>
          <w:bCs/>
          <w:color w:val="339966"/>
          <w:sz w:val="24"/>
          <w:szCs w:val="24"/>
        </w:rPr>
      </w:pPr>
      <w:r w:rsidRPr="00A01827">
        <w:rPr>
          <w:rFonts w:ascii="Candara" w:hAnsi="Candara"/>
          <w:b/>
          <w:bCs/>
          <w:color w:val="339966"/>
          <w:sz w:val="24"/>
          <w:szCs w:val="24"/>
        </w:rPr>
        <w:t>With Bishop Michael Oulton</w:t>
      </w:r>
    </w:p>
    <w:p w14:paraId="73241375" w14:textId="59DF7A21" w:rsidR="00BB592A" w:rsidRDefault="00A01827" w:rsidP="003103C9">
      <w:pPr>
        <w:contextualSpacing/>
        <w:jc w:val="center"/>
        <w:rPr>
          <w:rFonts w:ascii="Candara" w:hAnsi="Candara"/>
          <w:b/>
          <w:bCs/>
          <w:color w:val="339966"/>
          <w:sz w:val="24"/>
          <w:szCs w:val="24"/>
        </w:rPr>
      </w:pPr>
      <w:r>
        <w:rPr>
          <w:rFonts w:ascii="Candara" w:hAnsi="Candara"/>
          <w:b/>
          <w:bCs/>
          <w:color w:val="339966"/>
          <w:sz w:val="24"/>
          <w:szCs w:val="24"/>
        </w:rPr>
        <w:t>Potluck Brunch to Follow</w:t>
      </w:r>
    </w:p>
    <w:p w14:paraId="29901134" w14:textId="77777777" w:rsidR="003103C9" w:rsidRDefault="003103C9" w:rsidP="003103C9">
      <w:pPr>
        <w:contextualSpacing/>
        <w:jc w:val="center"/>
        <w:rPr>
          <w:rFonts w:ascii="Candara" w:hAnsi="Candara"/>
          <w:b/>
          <w:bCs/>
          <w:color w:val="339966"/>
          <w:sz w:val="24"/>
          <w:szCs w:val="24"/>
        </w:rPr>
      </w:pPr>
    </w:p>
    <w:p w14:paraId="2F714731" w14:textId="17098E8E" w:rsidR="003103C9" w:rsidRDefault="009C1BBD" w:rsidP="003103C9">
      <w:pPr>
        <w:contextualSpacing/>
        <w:rPr>
          <w:rFonts w:ascii="Candara" w:hAnsi="Candara"/>
          <w:color w:val="000000" w:themeColor="text1"/>
          <w:sz w:val="24"/>
          <w:szCs w:val="24"/>
        </w:rPr>
      </w:pPr>
      <w:r>
        <w:rPr>
          <w:noProof/>
          <w:lang w:eastAsia="en-CA"/>
        </w:rPr>
        <w:drawing>
          <wp:anchor distT="0" distB="0" distL="114300" distR="114300" simplePos="0" relativeHeight="251659264" behindDoc="1" locked="0" layoutInCell="1" allowOverlap="1" wp14:anchorId="79953691" wp14:editId="114F8525">
            <wp:simplePos x="0" y="0"/>
            <wp:positionH relativeFrom="column">
              <wp:posOffset>4654550</wp:posOffset>
            </wp:positionH>
            <wp:positionV relativeFrom="paragraph">
              <wp:posOffset>179705</wp:posOffset>
            </wp:positionV>
            <wp:extent cx="1543050" cy="1543050"/>
            <wp:effectExtent l="0" t="0" r="0" b="0"/>
            <wp:wrapTight wrapText="bothSides">
              <wp:wrapPolygon edited="0">
                <wp:start x="0" y="0"/>
                <wp:lineTo x="0" y="21333"/>
                <wp:lineTo x="21333" y="21333"/>
                <wp:lineTo x="21333" y="0"/>
                <wp:lineTo x="0" y="0"/>
              </wp:wrapPolygon>
            </wp:wrapTight>
            <wp:docPr id="2" name="Picture 2" descr="A cross on top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ross on top of a building&#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3C9">
        <w:rPr>
          <w:rFonts w:ascii="Candara" w:hAnsi="Candara"/>
          <w:color w:val="000000" w:themeColor="text1"/>
          <w:sz w:val="24"/>
          <w:szCs w:val="24"/>
        </w:rPr>
        <w:t>Dear Friends in Christ,</w:t>
      </w:r>
    </w:p>
    <w:p w14:paraId="22564449" w14:textId="693E63C2" w:rsidR="003103C9" w:rsidRPr="000A3E55" w:rsidRDefault="003103C9" w:rsidP="003103C9">
      <w:pPr>
        <w:contextualSpacing/>
        <w:rPr>
          <w:rFonts w:ascii="Candara" w:hAnsi="Candara"/>
          <w:i/>
          <w:iCs/>
          <w:color w:val="000000" w:themeColor="text1"/>
          <w:sz w:val="24"/>
          <w:szCs w:val="24"/>
        </w:rPr>
      </w:pPr>
      <w:r>
        <w:rPr>
          <w:rFonts w:ascii="Candara" w:hAnsi="Candara"/>
          <w:color w:val="000000" w:themeColor="text1"/>
          <w:sz w:val="24"/>
          <w:szCs w:val="24"/>
        </w:rPr>
        <w:t xml:space="preserve">How exciting that we are celebrating another milestone anniversary </w:t>
      </w:r>
      <w:r w:rsidR="00703C56">
        <w:rPr>
          <w:rFonts w:ascii="Candara" w:hAnsi="Candara"/>
          <w:color w:val="000000" w:themeColor="text1"/>
          <w:sz w:val="24"/>
          <w:szCs w:val="24"/>
        </w:rPr>
        <w:t>in the Anglican Churches of Quinte West!  I hope that you will all join with the congregation of Christ Church on May 7</w:t>
      </w:r>
      <w:r w:rsidR="00703C56" w:rsidRPr="00203A75">
        <w:rPr>
          <w:rFonts w:ascii="Candara" w:hAnsi="Candara"/>
          <w:color w:val="000000" w:themeColor="text1"/>
          <w:sz w:val="24"/>
          <w:szCs w:val="24"/>
          <w:vertAlign w:val="superscript"/>
        </w:rPr>
        <w:t>th</w:t>
      </w:r>
      <w:r w:rsidR="00203A75">
        <w:rPr>
          <w:rFonts w:ascii="Candara" w:hAnsi="Candara"/>
          <w:color w:val="000000" w:themeColor="text1"/>
          <w:sz w:val="24"/>
          <w:szCs w:val="24"/>
        </w:rPr>
        <w:t xml:space="preserve"> to join them in raising </w:t>
      </w:r>
      <w:proofErr w:type="gramStart"/>
      <w:r w:rsidR="00203A75">
        <w:rPr>
          <w:rFonts w:ascii="Candara" w:hAnsi="Candara"/>
          <w:color w:val="000000" w:themeColor="text1"/>
          <w:sz w:val="24"/>
          <w:szCs w:val="24"/>
        </w:rPr>
        <w:t>the</w:t>
      </w:r>
      <w:proofErr w:type="gramEnd"/>
      <w:r w:rsidR="00203A75">
        <w:rPr>
          <w:rFonts w:ascii="Candara" w:hAnsi="Candara"/>
          <w:color w:val="000000" w:themeColor="text1"/>
          <w:sz w:val="24"/>
          <w:szCs w:val="24"/>
        </w:rPr>
        <w:t xml:space="preserve"> roof in celebration</w:t>
      </w:r>
      <w:r w:rsidR="00A80519">
        <w:rPr>
          <w:rFonts w:ascii="Candara" w:hAnsi="Candara"/>
          <w:color w:val="000000" w:themeColor="text1"/>
          <w:sz w:val="24"/>
          <w:szCs w:val="24"/>
        </w:rPr>
        <w:t>.</w:t>
      </w:r>
      <w:r w:rsidR="00203A75">
        <w:rPr>
          <w:rFonts w:ascii="Candara" w:hAnsi="Candara"/>
          <w:color w:val="000000" w:themeColor="text1"/>
          <w:sz w:val="24"/>
          <w:szCs w:val="24"/>
        </w:rPr>
        <w:t xml:space="preserve">   Normally, our regular Parish Services are held on the 5</w:t>
      </w:r>
      <w:r w:rsidR="00203A75" w:rsidRPr="00203A75">
        <w:rPr>
          <w:rFonts w:ascii="Candara" w:hAnsi="Candara"/>
          <w:color w:val="000000" w:themeColor="text1"/>
          <w:sz w:val="24"/>
          <w:szCs w:val="24"/>
          <w:vertAlign w:val="superscript"/>
        </w:rPr>
        <w:t>th</w:t>
      </w:r>
      <w:r w:rsidR="00203A75">
        <w:rPr>
          <w:rFonts w:ascii="Candara" w:hAnsi="Candara"/>
          <w:color w:val="000000" w:themeColor="text1"/>
          <w:sz w:val="24"/>
          <w:szCs w:val="24"/>
        </w:rPr>
        <w:t xml:space="preserve"> Sunday of the month, which would be April 30</w:t>
      </w:r>
      <w:r w:rsidR="00203A75" w:rsidRPr="00203A75">
        <w:rPr>
          <w:rFonts w:ascii="Candara" w:hAnsi="Candara"/>
          <w:color w:val="000000" w:themeColor="text1"/>
          <w:sz w:val="24"/>
          <w:szCs w:val="24"/>
          <w:vertAlign w:val="superscript"/>
        </w:rPr>
        <w:t>th</w:t>
      </w:r>
      <w:r w:rsidR="00203A75">
        <w:rPr>
          <w:rFonts w:ascii="Candara" w:hAnsi="Candara"/>
          <w:color w:val="000000" w:themeColor="text1"/>
          <w:sz w:val="24"/>
          <w:szCs w:val="24"/>
        </w:rPr>
        <w:t>.  This is an exception to our regular practice.  Sunday, April 30</w:t>
      </w:r>
      <w:r w:rsidR="00203A75" w:rsidRPr="00203A75">
        <w:rPr>
          <w:rFonts w:ascii="Candara" w:hAnsi="Candara"/>
          <w:color w:val="000000" w:themeColor="text1"/>
          <w:sz w:val="24"/>
          <w:szCs w:val="24"/>
          <w:vertAlign w:val="superscript"/>
        </w:rPr>
        <w:t>th</w:t>
      </w:r>
      <w:r w:rsidR="00203A75">
        <w:rPr>
          <w:rFonts w:ascii="Candara" w:hAnsi="Candara"/>
          <w:color w:val="000000" w:themeColor="text1"/>
          <w:sz w:val="24"/>
          <w:szCs w:val="24"/>
        </w:rPr>
        <w:t xml:space="preserve"> will be a “regular” Sunday</w:t>
      </w:r>
      <w:r w:rsidR="008E17F1">
        <w:rPr>
          <w:rFonts w:ascii="Candara" w:hAnsi="Candara"/>
          <w:color w:val="000000" w:themeColor="text1"/>
          <w:sz w:val="24"/>
          <w:szCs w:val="24"/>
        </w:rPr>
        <w:t xml:space="preserve"> this time around.  </w:t>
      </w:r>
      <w:r w:rsidR="000A3E55">
        <w:rPr>
          <w:rFonts w:ascii="Candara" w:hAnsi="Candara"/>
          <w:color w:val="000000" w:themeColor="text1"/>
          <w:sz w:val="24"/>
          <w:szCs w:val="24"/>
        </w:rPr>
        <w:t xml:space="preserve">    Blessings, </w:t>
      </w:r>
      <w:r w:rsidR="000A3E55">
        <w:rPr>
          <w:rFonts w:ascii="Candara" w:hAnsi="Candara"/>
          <w:i/>
          <w:iCs/>
          <w:color w:val="000000" w:themeColor="text1"/>
          <w:sz w:val="24"/>
          <w:szCs w:val="24"/>
        </w:rPr>
        <w:t>Rev. Lynn+</w:t>
      </w:r>
    </w:p>
    <w:p w14:paraId="4823FC92" w14:textId="5A3ED8A6" w:rsidR="00785E6C" w:rsidRDefault="00785E6C" w:rsidP="003103C9">
      <w:pPr>
        <w:contextualSpacing/>
        <w:rPr>
          <w:rFonts w:ascii="Candara" w:hAnsi="Candara"/>
          <w:color w:val="000000" w:themeColor="text1"/>
          <w:sz w:val="24"/>
          <w:szCs w:val="24"/>
        </w:rPr>
      </w:pPr>
    </w:p>
    <w:p w14:paraId="72695CCA" w14:textId="6897935D" w:rsidR="00F00337" w:rsidRDefault="00F00337" w:rsidP="003103C9">
      <w:pPr>
        <w:contextualSpacing/>
        <w:rPr>
          <w:rFonts w:ascii="French Script MT" w:hAnsi="French Script MT"/>
          <w:b/>
          <w:bCs/>
          <w:color w:val="339966"/>
          <w:sz w:val="48"/>
          <w:szCs w:val="48"/>
        </w:rPr>
      </w:pPr>
      <w:r w:rsidRPr="00F00337">
        <w:rPr>
          <w:rFonts w:ascii="French Script MT" w:hAnsi="French Script MT"/>
          <w:b/>
          <w:bCs/>
          <w:color w:val="339966"/>
          <w:sz w:val="48"/>
          <w:szCs w:val="48"/>
        </w:rPr>
        <w:t>Other Upcoming Events at Christ Church</w:t>
      </w:r>
    </w:p>
    <w:p w14:paraId="3EEE7FB3" w14:textId="35D73A11" w:rsidR="00F00337" w:rsidRDefault="000839A1" w:rsidP="003103C9">
      <w:pPr>
        <w:contextualSpacing/>
        <w:rPr>
          <w:rFonts w:ascii="Candara" w:hAnsi="Candara"/>
          <w:sz w:val="24"/>
          <w:szCs w:val="24"/>
        </w:rPr>
      </w:pPr>
      <w:r>
        <w:rPr>
          <w:rFonts w:ascii="Candara" w:hAnsi="Candara"/>
          <w:b/>
          <w:bCs/>
          <w:color w:val="339966"/>
          <w:sz w:val="24"/>
          <w:szCs w:val="24"/>
        </w:rPr>
        <w:t>Wednesday, April 26</w:t>
      </w:r>
      <w:r w:rsidRPr="000839A1">
        <w:rPr>
          <w:rFonts w:ascii="Candara" w:hAnsi="Candara"/>
          <w:b/>
          <w:bCs/>
          <w:color w:val="339966"/>
          <w:sz w:val="24"/>
          <w:szCs w:val="24"/>
          <w:vertAlign w:val="superscript"/>
        </w:rPr>
        <w:t>th</w:t>
      </w:r>
      <w:r>
        <w:rPr>
          <w:rFonts w:ascii="Candara" w:hAnsi="Candara"/>
          <w:b/>
          <w:bCs/>
          <w:color w:val="339966"/>
          <w:sz w:val="24"/>
          <w:szCs w:val="24"/>
        </w:rPr>
        <w:t xml:space="preserve">   </w:t>
      </w:r>
      <w:r>
        <w:rPr>
          <w:rFonts w:ascii="Candara" w:hAnsi="Candara"/>
          <w:sz w:val="24"/>
          <w:szCs w:val="24"/>
        </w:rPr>
        <w:t xml:space="preserve">Roast Beef Dinner Take Out $20/person   </w:t>
      </w:r>
      <w:proofErr w:type="gramStart"/>
      <w:r>
        <w:rPr>
          <w:rFonts w:ascii="Candara" w:hAnsi="Candara"/>
          <w:sz w:val="24"/>
          <w:szCs w:val="24"/>
        </w:rPr>
        <w:t>For</w:t>
      </w:r>
      <w:proofErr w:type="gramEnd"/>
      <w:r>
        <w:rPr>
          <w:rFonts w:ascii="Candara" w:hAnsi="Candara"/>
          <w:sz w:val="24"/>
          <w:szCs w:val="24"/>
        </w:rPr>
        <w:t xml:space="preserve"> tickets    </w:t>
      </w:r>
      <w:r w:rsidR="004024BA">
        <w:rPr>
          <w:rFonts w:ascii="Candara" w:hAnsi="Candara"/>
          <w:sz w:val="24"/>
          <w:szCs w:val="24"/>
        </w:rPr>
        <w:t>613.394.</w:t>
      </w:r>
      <w:r w:rsidR="00CE0C52">
        <w:rPr>
          <w:rFonts w:ascii="Candara" w:hAnsi="Candara"/>
          <w:sz w:val="24"/>
          <w:szCs w:val="24"/>
        </w:rPr>
        <w:t>4532</w:t>
      </w:r>
    </w:p>
    <w:p w14:paraId="26C3CF3A" w14:textId="6C08F682" w:rsidR="00CE0C52" w:rsidRDefault="00CE0C52" w:rsidP="003103C9">
      <w:pPr>
        <w:contextualSpacing/>
        <w:rPr>
          <w:rFonts w:ascii="Candara" w:hAnsi="Candara"/>
          <w:color w:val="000000" w:themeColor="text1"/>
          <w:sz w:val="24"/>
          <w:szCs w:val="24"/>
        </w:rPr>
      </w:pPr>
      <w:r>
        <w:rPr>
          <w:rFonts w:ascii="Candara" w:hAnsi="Candara"/>
          <w:b/>
          <w:bCs/>
          <w:color w:val="339966"/>
          <w:sz w:val="24"/>
          <w:szCs w:val="24"/>
        </w:rPr>
        <w:t xml:space="preserve">Saturday, May </w:t>
      </w:r>
      <w:proofErr w:type="gramStart"/>
      <w:r>
        <w:rPr>
          <w:rFonts w:ascii="Candara" w:hAnsi="Candara"/>
          <w:b/>
          <w:bCs/>
          <w:color w:val="339966"/>
          <w:sz w:val="24"/>
          <w:szCs w:val="24"/>
        </w:rPr>
        <w:t>13</w:t>
      </w:r>
      <w:r w:rsidRPr="00CE0C52">
        <w:rPr>
          <w:rFonts w:ascii="Candara" w:hAnsi="Candara"/>
          <w:b/>
          <w:bCs/>
          <w:color w:val="339966"/>
          <w:sz w:val="24"/>
          <w:szCs w:val="24"/>
          <w:vertAlign w:val="superscript"/>
        </w:rPr>
        <w:t>th</w:t>
      </w:r>
      <w:r>
        <w:rPr>
          <w:rFonts w:ascii="Candara" w:hAnsi="Candara"/>
          <w:b/>
          <w:bCs/>
          <w:color w:val="339966"/>
          <w:sz w:val="24"/>
          <w:szCs w:val="24"/>
        </w:rPr>
        <w:t xml:space="preserve">  </w:t>
      </w:r>
      <w:r>
        <w:rPr>
          <w:rFonts w:ascii="Candara" w:hAnsi="Candara"/>
          <w:color w:val="000000" w:themeColor="text1"/>
          <w:sz w:val="24"/>
          <w:szCs w:val="24"/>
        </w:rPr>
        <w:t>Spring</w:t>
      </w:r>
      <w:proofErr w:type="gramEnd"/>
      <w:r>
        <w:rPr>
          <w:rFonts w:ascii="Candara" w:hAnsi="Candara"/>
          <w:color w:val="000000" w:themeColor="text1"/>
          <w:sz w:val="24"/>
          <w:szCs w:val="24"/>
        </w:rPr>
        <w:t xml:space="preserve"> Bake &amp; Craft Sale   12pm – 2pm</w:t>
      </w:r>
    </w:p>
    <w:p w14:paraId="40E798BF" w14:textId="5B8F3392" w:rsidR="00CE0C52" w:rsidRDefault="00CE0C52" w:rsidP="003103C9">
      <w:pPr>
        <w:contextualSpacing/>
        <w:rPr>
          <w:rFonts w:ascii="Candara" w:hAnsi="Candara"/>
          <w:color w:val="000000" w:themeColor="text1"/>
          <w:sz w:val="24"/>
          <w:szCs w:val="24"/>
        </w:rPr>
      </w:pPr>
      <w:r>
        <w:rPr>
          <w:rFonts w:ascii="Candara" w:hAnsi="Candara"/>
          <w:b/>
          <w:bCs/>
          <w:color w:val="339966"/>
          <w:sz w:val="24"/>
          <w:szCs w:val="24"/>
        </w:rPr>
        <w:t xml:space="preserve">Sunday, June </w:t>
      </w:r>
      <w:proofErr w:type="gramStart"/>
      <w:r w:rsidR="00FE6976">
        <w:rPr>
          <w:rFonts w:ascii="Candara" w:hAnsi="Candara"/>
          <w:b/>
          <w:bCs/>
          <w:color w:val="339966"/>
          <w:sz w:val="24"/>
          <w:szCs w:val="24"/>
        </w:rPr>
        <w:t>4</w:t>
      </w:r>
      <w:r w:rsidR="00FE6976" w:rsidRPr="00FE6976">
        <w:rPr>
          <w:rFonts w:ascii="Candara" w:hAnsi="Candara"/>
          <w:b/>
          <w:bCs/>
          <w:color w:val="339966"/>
          <w:sz w:val="24"/>
          <w:szCs w:val="24"/>
          <w:vertAlign w:val="superscript"/>
        </w:rPr>
        <w:t>th</w:t>
      </w:r>
      <w:r w:rsidR="00FE6976">
        <w:rPr>
          <w:rFonts w:ascii="Candara" w:hAnsi="Candara"/>
          <w:b/>
          <w:bCs/>
          <w:color w:val="339966"/>
          <w:sz w:val="24"/>
          <w:szCs w:val="24"/>
        </w:rPr>
        <w:t xml:space="preserve">  </w:t>
      </w:r>
      <w:r w:rsidR="00FE6976">
        <w:rPr>
          <w:rFonts w:ascii="Candara" w:hAnsi="Candara"/>
          <w:color w:val="000000" w:themeColor="text1"/>
          <w:sz w:val="24"/>
          <w:szCs w:val="24"/>
        </w:rPr>
        <w:t>Military</w:t>
      </w:r>
      <w:proofErr w:type="gramEnd"/>
      <w:r w:rsidR="00FE6976">
        <w:rPr>
          <w:rFonts w:ascii="Candara" w:hAnsi="Candara"/>
          <w:color w:val="000000" w:themeColor="text1"/>
          <w:sz w:val="24"/>
          <w:szCs w:val="24"/>
        </w:rPr>
        <w:t xml:space="preserve"> Wives Choir Concert  </w:t>
      </w:r>
      <w:r w:rsidR="004B4389">
        <w:rPr>
          <w:rFonts w:ascii="Candara" w:hAnsi="Candara"/>
          <w:color w:val="000000" w:themeColor="text1"/>
          <w:sz w:val="24"/>
          <w:szCs w:val="24"/>
        </w:rPr>
        <w:t>4:00pm    Tickets available soon.   Proceeds will be donated to “Homes for Heroes”, an initiative which assist Veterans who are homeless</w:t>
      </w:r>
      <w:r w:rsidR="0073027E">
        <w:rPr>
          <w:rFonts w:ascii="Candara" w:hAnsi="Candara"/>
          <w:color w:val="000000" w:themeColor="text1"/>
          <w:sz w:val="24"/>
          <w:szCs w:val="24"/>
        </w:rPr>
        <w:t>.  This is the 180</w:t>
      </w:r>
      <w:r w:rsidR="0073027E" w:rsidRPr="0073027E">
        <w:rPr>
          <w:rFonts w:ascii="Candara" w:hAnsi="Candara"/>
          <w:color w:val="000000" w:themeColor="text1"/>
          <w:sz w:val="24"/>
          <w:szCs w:val="24"/>
          <w:vertAlign w:val="superscript"/>
        </w:rPr>
        <w:t>th</w:t>
      </w:r>
      <w:r w:rsidR="0073027E">
        <w:rPr>
          <w:rFonts w:ascii="Candara" w:hAnsi="Candara"/>
          <w:color w:val="000000" w:themeColor="text1"/>
          <w:sz w:val="24"/>
          <w:szCs w:val="24"/>
        </w:rPr>
        <w:t xml:space="preserve"> </w:t>
      </w:r>
      <w:r w:rsidR="00255765">
        <w:rPr>
          <w:rFonts w:ascii="Candara" w:hAnsi="Candara"/>
          <w:color w:val="000000" w:themeColor="text1"/>
          <w:sz w:val="24"/>
          <w:szCs w:val="24"/>
        </w:rPr>
        <w:t>Anniversary Outreach focus for Christ Church, for which they have already raised over $</w:t>
      </w:r>
      <w:r w:rsidR="007F35E8">
        <w:rPr>
          <w:rFonts w:ascii="Candara" w:hAnsi="Candara"/>
          <w:color w:val="000000" w:themeColor="text1"/>
          <w:sz w:val="24"/>
          <w:szCs w:val="24"/>
        </w:rPr>
        <w:t>8</w:t>
      </w:r>
      <w:r w:rsidR="00255765">
        <w:rPr>
          <w:rFonts w:ascii="Candara" w:hAnsi="Candara"/>
          <w:color w:val="000000" w:themeColor="text1"/>
          <w:sz w:val="24"/>
          <w:szCs w:val="24"/>
        </w:rPr>
        <w:t>00.00.</w:t>
      </w:r>
    </w:p>
    <w:p w14:paraId="7A362AE2" w14:textId="77777777" w:rsidR="00155F7C" w:rsidRDefault="00155F7C" w:rsidP="003103C9">
      <w:pPr>
        <w:contextualSpacing/>
        <w:rPr>
          <w:rFonts w:ascii="Candara" w:hAnsi="Candara"/>
          <w:color w:val="000000" w:themeColor="text1"/>
          <w:sz w:val="24"/>
          <w:szCs w:val="24"/>
        </w:rPr>
      </w:pPr>
    </w:p>
    <w:p w14:paraId="49374386" w14:textId="77777777" w:rsidR="00F5161C" w:rsidRDefault="00F5161C" w:rsidP="003103C9">
      <w:pPr>
        <w:contextualSpacing/>
        <w:rPr>
          <w:rFonts w:ascii="Candara" w:hAnsi="Candara"/>
          <w:color w:val="000000" w:themeColor="text1"/>
          <w:sz w:val="24"/>
          <w:szCs w:val="24"/>
        </w:rPr>
      </w:pPr>
    </w:p>
    <w:p w14:paraId="1FB5EBF2" w14:textId="4A1BA61F" w:rsidR="00F5161C" w:rsidRDefault="00155F7C" w:rsidP="003103C9">
      <w:pPr>
        <w:contextualSpacing/>
        <w:rPr>
          <w:rFonts w:ascii="Candara" w:hAnsi="Candara"/>
          <w:color w:val="000000" w:themeColor="text1"/>
          <w:sz w:val="24"/>
          <w:szCs w:val="24"/>
        </w:rPr>
      </w:pPr>
      <w:r>
        <w:rPr>
          <w:noProof/>
          <w:lang w:eastAsia="en-CA"/>
        </w:rPr>
        <w:drawing>
          <wp:inline distT="0" distB="0" distL="0" distR="0" wp14:anchorId="542113A5" wp14:editId="3CBD6D6C">
            <wp:extent cx="3308350" cy="692150"/>
            <wp:effectExtent l="0" t="0" r="6350" b="0"/>
            <wp:docPr id="3" name="Picture 3" descr="Anglican Diocese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ican Diocese of Onta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8350" cy="692150"/>
                    </a:xfrm>
                    <a:prstGeom prst="rect">
                      <a:avLst/>
                    </a:prstGeom>
                    <a:noFill/>
                    <a:ln>
                      <a:noFill/>
                    </a:ln>
                  </pic:spPr>
                </pic:pic>
              </a:graphicData>
            </a:graphic>
          </wp:inline>
        </w:drawing>
      </w:r>
    </w:p>
    <w:p w14:paraId="38E6B349" w14:textId="2FE80331" w:rsidR="00155F7C" w:rsidRPr="00457272" w:rsidRDefault="009E30A0" w:rsidP="003103C9">
      <w:pPr>
        <w:contextualSpacing/>
        <w:rPr>
          <w:rFonts w:ascii="Candara" w:hAnsi="Candara"/>
          <w:color w:val="000000" w:themeColor="text1"/>
        </w:rPr>
      </w:pPr>
      <w:r w:rsidRPr="00457272">
        <w:rPr>
          <w:rFonts w:ascii="Candara" w:hAnsi="Candara"/>
          <w:color w:val="000000" w:themeColor="text1"/>
        </w:rPr>
        <w:t>On Saturday, April 29</w:t>
      </w:r>
      <w:r w:rsidRPr="00457272">
        <w:rPr>
          <w:rFonts w:ascii="Candara" w:hAnsi="Candara"/>
          <w:color w:val="000000" w:themeColor="text1"/>
          <w:vertAlign w:val="superscript"/>
        </w:rPr>
        <w:t>th</w:t>
      </w:r>
      <w:r w:rsidRPr="00457272">
        <w:rPr>
          <w:rFonts w:ascii="Candara" w:hAnsi="Candara"/>
          <w:color w:val="000000" w:themeColor="text1"/>
        </w:rPr>
        <w:t xml:space="preserve"> an Electoral Synod will be held at</w:t>
      </w:r>
    </w:p>
    <w:p w14:paraId="12A749D6" w14:textId="089566A1" w:rsidR="009E30A0" w:rsidRPr="00457272" w:rsidRDefault="009E30A0" w:rsidP="003103C9">
      <w:pPr>
        <w:contextualSpacing/>
        <w:rPr>
          <w:rFonts w:ascii="Candara" w:hAnsi="Candara"/>
          <w:color w:val="000000" w:themeColor="text1"/>
        </w:rPr>
      </w:pPr>
      <w:r w:rsidRPr="00457272">
        <w:rPr>
          <w:rFonts w:ascii="Candara" w:hAnsi="Candara"/>
          <w:color w:val="000000" w:themeColor="text1"/>
        </w:rPr>
        <w:t xml:space="preserve">St. George’s Cathedral, for which Lay and Clergy Members </w:t>
      </w:r>
    </w:p>
    <w:p w14:paraId="77B14BE3" w14:textId="6A8BB4B1" w:rsidR="009E30A0" w:rsidRPr="00457272" w:rsidRDefault="009E30A0" w:rsidP="003103C9">
      <w:pPr>
        <w:contextualSpacing/>
        <w:rPr>
          <w:rFonts w:ascii="Candara" w:hAnsi="Candara"/>
          <w:color w:val="000000" w:themeColor="text1"/>
        </w:rPr>
      </w:pPr>
      <w:proofErr w:type="gramStart"/>
      <w:r w:rsidRPr="00457272">
        <w:rPr>
          <w:rFonts w:ascii="Candara" w:hAnsi="Candara"/>
          <w:color w:val="000000" w:themeColor="text1"/>
        </w:rPr>
        <w:t>of</w:t>
      </w:r>
      <w:proofErr w:type="gramEnd"/>
      <w:r w:rsidRPr="00457272">
        <w:rPr>
          <w:rFonts w:ascii="Candara" w:hAnsi="Candara"/>
          <w:color w:val="000000" w:themeColor="text1"/>
        </w:rPr>
        <w:t xml:space="preserve"> Synod  wi</w:t>
      </w:r>
      <w:r w:rsidR="00457272" w:rsidRPr="00457272">
        <w:rPr>
          <w:rFonts w:ascii="Candara" w:hAnsi="Candara"/>
          <w:color w:val="000000" w:themeColor="text1"/>
        </w:rPr>
        <w:t>ll gather to elect a new Bishop for our Diocese.</w:t>
      </w:r>
    </w:p>
    <w:p w14:paraId="6BBB0224" w14:textId="2254B605" w:rsidR="00457272" w:rsidRPr="00457272" w:rsidRDefault="00457272" w:rsidP="003103C9">
      <w:pPr>
        <w:contextualSpacing/>
        <w:rPr>
          <w:rFonts w:ascii="Candara" w:hAnsi="Candara"/>
          <w:color w:val="000000" w:themeColor="text1"/>
        </w:rPr>
      </w:pPr>
      <w:r w:rsidRPr="00457272">
        <w:rPr>
          <w:rFonts w:ascii="Candara" w:hAnsi="Candara"/>
          <w:color w:val="000000" w:themeColor="text1"/>
        </w:rPr>
        <w:t xml:space="preserve">Information about the two candidates – Major the Rev. Canon </w:t>
      </w:r>
    </w:p>
    <w:p w14:paraId="379FF3E7" w14:textId="7BCC62B8" w:rsidR="00457272" w:rsidRDefault="00457272" w:rsidP="003103C9">
      <w:pPr>
        <w:contextualSpacing/>
        <w:rPr>
          <w:rFonts w:ascii="Candara" w:hAnsi="Candara"/>
          <w:color w:val="000000" w:themeColor="text1"/>
        </w:rPr>
      </w:pPr>
      <w:r w:rsidRPr="00457272">
        <w:rPr>
          <w:rFonts w:ascii="Candara" w:hAnsi="Candara"/>
          <w:color w:val="000000" w:themeColor="text1"/>
        </w:rPr>
        <w:t>Brad Smith and the Rt. Rev. William Cliff – is available on</w:t>
      </w:r>
      <w:r>
        <w:rPr>
          <w:rFonts w:ascii="Candara" w:hAnsi="Candara"/>
          <w:color w:val="000000" w:themeColor="text1"/>
        </w:rPr>
        <w:t xml:space="preserve"> the </w:t>
      </w:r>
    </w:p>
    <w:p w14:paraId="35D28746" w14:textId="5A714C36" w:rsidR="00457272" w:rsidRDefault="00457272" w:rsidP="003103C9">
      <w:pPr>
        <w:contextualSpacing/>
        <w:rPr>
          <w:rFonts w:ascii="Candara" w:hAnsi="Candara"/>
          <w:color w:val="000000" w:themeColor="text1"/>
        </w:rPr>
      </w:pPr>
      <w:r>
        <w:rPr>
          <w:rFonts w:ascii="Candara" w:hAnsi="Candara"/>
          <w:color w:val="000000" w:themeColor="text1"/>
        </w:rPr>
        <w:t xml:space="preserve">Diocesan website.  Hard copies of this information are available </w:t>
      </w:r>
    </w:p>
    <w:p w14:paraId="6DD20229" w14:textId="42FB30F5" w:rsidR="00457272" w:rsidRPr="00457272" w:rsidRDefault="00457272" w:rsidP="003103C9">
      <w:pPr>
        <w:contextualSpacing/>
        <w:rPr>
          <w:rFonts w:ascii="Candara" w:hAnsi="Candara"/>
          <w:color w:val="000000" w:themeColor="text1"/>
        </w:rPr>
      </w:pPr>
      <w:r>
        <w:rPr>
          <w:rFonts w:ascii="Candara" w:hAnsi="Candara"/>
          <w:color w:val="000000" w:themeColor="text1"/>
        </w:rPr>
        <w:t xml:space="preserve">Through our Church Office.  </w:t>
      </w:r>
    </w:p>
    <w:p w14:paraId="581393BE" w14:textId="30258185" w:rsidR="00457272" w:rsidRDefault="00D1435B" w:rsidP="003103C9">
      <w:pPr>
        <w:contextualSpacing/>
        <w:rPr>
          <w:rFonts w:ascii="Candara" w:hAnsi="Candara"/>
          <w:color w:val="000000" w:themeColor="text1"/>
          <w:sz w:val="24"/>
          <w:szCs w:val="24"/>
        </w:rPr>
      </w:pPr>
      <w:r w:rsidRPr="00D1435B">
        <w:lastRenderedPageBreak/>
        <w:t xml:space="preserve"> </w:t>
      </w:r>
      <w:r w:rsidR="00605ACD" w:rsidRPr="00605ACD">
        <w:t xml:space="preserve"> </w:t>
      </w:r>
    </w:p>
    <w:p w14:paraId="11BD41CF" w14:textId="37889EEF" w:rsidR="004B4389" w:rsidRPr="00FE6976" w:rsidRDefault="004B4389" w:rsidP="003103C9">
      <w:pPr>
        <w:contextualSpacing/>
        <w:rPr>
          <w:rFonts w:ascii="Candara" w:hAnsi="Candara"/>
          <w:color w:val="000000" w:themeColor="text1"/>
          <w:sz w:val="24"/>
          <w:szCs w:val="24"/>
        </w:rPr>
      </w:pPr>
    </w:p>
    <w:p w14:paraId="5639887B" w14:textId="2DC2E7A7" w:rsidR="00785E6C" w:rsidRPr="003103C9" w:rsidRDefault="00605ACD" w:rsidP="003103C9">
      <w:pPr>
        <w:contextualSpacing/>
        <w:rPr>
          <w:rFonts w:ascii="Candara" w:hAnsi="Candara"/>
          <w:color w:val="000000" w:themeColor="text1"/>
          <w:sz w:val="24"/>
          <w:szCs w:val="24"/>
        </w:rPr>
      </w:pPr>
      <w:r>
        <w:rPr>
          <w:noProof/>
          <w:lang w:eastAsia="en-CA"/>
        </w:rPr>
        <w:drawing>
          <wp:anchor distT="0" distB="0" distL="114300" distR="114300" simplePos="0" relativeHeight="251662336" behindDoc="1" locked="0" layoutInCell="1" allowOverlap="1" wp14:anchorId="38F6C623" wp14:editId="3DE6C340">
            <wp:simplePos x="0" y="0"/>
            <wp:positionH relativeFrom="column">
              <wp:posOffset>1873250</wp:posOffset>
            </wp:positionH>
            <wp:positionV relativeFrom="paragraph">
              <wp:posOffset>59055</wp:posOffset>
            </wp:positionV>
            <wp:extent cx="1841500" cy="1381125"/>
            <wp:effectExtent l="1587" t="0" r="7938" b="7937"/>
            <wp:wrapTight wrapText="bothSides">
              <wp:wrapPolygon edited="0">
                <wp:start x="19" y="21625"/>
                <wp:lineTo x="21470" y="21625"/>
                <wp:lineTo x="21470" y="174"/>
                <wp:lineTo x="19" y="174"/>
                <wp:lineTo x="19" y="21625"/>
              </wp:wrapPolygon>
            </wp:wrapTight>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415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18A28" w14:textId="675A67D2" w:rsidR="00A01827" w:rsidRPr="00A01827" w:rsidRDefault="00A01827" w:rsidP="006F323A">
      <w:pPr>
        <w:jc w:val="center"/>
        <w:rPr>
          <w:rFonts w:ascii="Candara" w:hAnsi="Candara"/>
          <w:b/>
          <w:bCs/>
          <w:color w:val="339966"/>
          <w:sz w:val="24"/>
          <w:szCs w:val="24"/>
        </w:rPr>
      </w:pPr>
    </w:p>
    <w:p w14:paraId="68017224" w14:textId="4DD19EB3" w:rsidR="00E5008A" w:rsidRDefault="00605ACD" w:rsidP="0074557C">
      <w:pPr>
        <w:rPr>
          <w:rFonts w:ascii="Candara" w:hAnsi="Candara"/>
          <w:b/>
          <w:bCs/>
          <w:color w:val="339966"/>
          <w:sz w:val="28"/>
          <w:szCs w:val="28"/>
        </w:rPr>
      </w:pPr>
      <w:r>
        <w:rPr>
          <w:noProof/>
          <w:lang w:eastAsia="en-CA"/>
        </w:rPr>
        <w:drawing>
          <wp:anchor distT="0" distB="0" distL="114300" distR="114300" simplePos="0" relativeHeight="251660288" behindDoc="1" locked="0" layoutInCell="1" allowOverlap="1" wp14:anchorId="4981863D" wp14:editId="1943A15C">
            <wp:simplePos x="0" y="0"/>
            <wp:positionH relativeFrom="column">
              <wp:posOffset>304800</wp:posOffset>
            </wp:positionH>
            <wp:positionV relativeFrom="paragraph">
              <wp:posOffset>9525</wp:posOffset>
            </wp:positionV>
            <wp:extent cx="1824567" cy="1368425"/>
            <wp:effectExtent l="0" t="0" r="4445" b="3175"/>
            <wp:wrapTight wrapText="bothSides">
              <wp:wrapPolygon edited="0">
                <wp:start x="0" y="0"/>
                <wp:lineTo x="0" y="21349"/>
                <wp:lineTo x="21427" y="21349"/>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567"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682A2" w14:textId="2C60511E" w:rsidR="00E5008A" w:rsidRPr="0052466C" w:rsidRDefault="00E5008A" w:rsidP="006F323A">
      <w:pPr>
        <w:jc w:val="center"/>
        <w:rPr>
          <w:rFonts w:ascii="Candara" w:hAnsi="Candara"/>
          <w:b/>
          <w:bCs/>
          <w:color w:val="339966"/>
          <w:sz w:val="28"/>
          <w:szCs w:val="28"/>
        </w:rPr>
      </w:pPr>
    </w:p>
    <w:p w14:paraId="116697B2" w14:textId="01AAC56E" w:rsidR="006B1493" w:rsidRPr="0052466C" w:rsidRDefault="006B1493" w:rsidP="0052466C">
      <w:pPr>
        <w:jc w:val="both"/>
        <w:rPr>
          <w:rFonts w:ascii="Candara" w:hAnsi="Candara"/>
          <w:color w:val="339966"/>
          <w:sz w:val="24"/>
          <w:szCs w:val="24"/>
        </w:rPr>
      </w:pPr>
    </w:p>
    <w:p w14:paraId="26CCAEE4" w14:textId="665947CD" w:rsidR="006B1493" w:rsidRDefault="00605ACD" w:rsidP="00605ACD">
      <w:pPr>
        <w:rPr>
          <w:rFonts w:ascii="Candara" w:hAnsi="Candara"/>
          <w:i/>
          <w:iCs/>
          <w:sz w:val="24"/>
          <w:szCs w:val="24"/>
        </w:rPr>
      </w:pPr>
      <w:r>
        <w:rPr>
          <w:noProof/>
          <w:lang w:eastAsia="en-CA"/>
        </w:rPr>
        <w:drawing>
          <wp:anchor distT="0" distB="0" distL="114300" distR="114300" simplePos="0" relativeHeight="251661312" behindDoc="1" locked="0" layoutInCell="1" allowOverlap="1" wp14:anchorId="45B585CE" wp14:editId="318C9591">
            <wp:simplePos x="0" y="0"/>
            <wp:positionH relativeFrom="column">
              <wp:posOffset>751840</wp:posOffset>
            </wp:positionH>
            <wp:positionV relativeFrom="paragraph">
              <wp:posOffset>359410</wp:posOffset>
            </wp:positionV>
            <wp:extent cx="1903730" cy="1428115"/>
            <wp:effectExtent l="9207" t="0" r="0" b="0"/>
            <wp:wrapTight wrapText="bothSides">
              <wp:wrapPolygon edited="0">
                <wp:start x="104" y="21739"/>
                <wp:lineTo x="21287" y="21739"/>
                <wp:lineTo x="21287" y="418"/>
                <wp:lineTo x="104" y="418"/>
                <wp:lineTo x="104" y="21739"/>
              </wp:wrapPolygon>
            </wp:wrapTight>
            <wp:docPr id="5" name="Picture 5"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0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ABA9" w14:textId="441E9691" w:rsidR="004A6B89" w:rsidRDefault="005574FA" w:rsidP="00532BE7">
      <w:pPr>
        <w:ind w:left="1440"/>
        <w:rPr>
          <w:rFonts w:ascii="Candara" w:hAnsi="Candara"/>
          <w:sz w:val="24"/>
          <w:szCs w:val="24"/>
        </w:rPr>
      </w:pPr>
      <w:r>
        <w:rPr>
          <w:rFonts w:ascii="Candara" w:hAnsi="Candara"/>
          <w:sz w:val="24"/>
          <w:szCs w:val="24"/>
        </w:rPr>
        <w:t>At the end of March, St. George’s hosted a sit-down fish dinner</w:t>
      </w:r>
      <w:r w:rsidR="006F4F88">
        <w:rPr>
          <w:rFonts w:ascii="Candara" w:hAnsi="Candara"/>
          <w:sz w:val="24"/>
          <w:szCs w:val="24"/>
        </w:rPr>
        <w:t>. The</w:t>
      </w:r>
      <w:r w:rsidR="00D40D14">
        <w:rPr>
          <w:rFonts w:ascii="Candara" w:hAnsi="Candara"/>
          <w:sz w:val="24"/>
          <w:szCs w:val="24"/>
        </w:rPr>
        <w:t xml:space="preserve"> tables were festive,</w:t>
      </w:r>
      <w:r w:rsidR="006F4F88">
        <w:rPr>
          <w:rFonts w:ascii="Candara" w:hAnsi="Candara"/>
          <w:sz w:val="24"/>
          <w:szCs w:val="24"/>
        </w:rPr>
        <w:t xml:space="preserve"> fish and the fries were crispy</w:t>
      </w:r>
      <w:r w:rsidR="00532BE7">
        <w:rPr>
          <w:rFonts w:ascii="Candara" w:hAnsi="Candara"/>
          <w:sz w:val="24"/>
          <w:szCs w:val="24"/>
        </w:rPr>
        <w:t xml:space="preserve">, coleslaw was crunchy and tasty, and the deserts were scrumptious.  In short, it was </w:t>
      </w:r>
      <w:r w:rsidR="004A6B89">
        <w:rPr>
          <w:rFonts w:ascii="Candara" w:hAnsi="Candara"/>
          <w:sz w:val="24"/>
          <w:szCs w:val="24"/>
        </w:rPr>
        <w:t>an excellent dinner!</w:t>
      </w:r>
      <w:r w:rsidR="002C541B">
        <w:rPr>
          <w:rFonts w:ascii="Candara" w:hAnsi="Candara"/>
          <w:sz w:val="24"/>
          <w:szCs w:val="24"/>
        </w:rPr>
        <w:t xml:space="preserve">  </w:t>
      </w:r>
    </w:p>
    <w:p w14:paraId="6A71399B" w14:textId="4823316A" w:rsidR="005574FA" w:rsidRDefault="002C541B" w:rsidP="00532BE7">
      <w:pPr>
        <w:ind w:left="1440"/>
        <w:rPr>
          <w:rFonts w:ascii="Candara" w:hAnsi="Candara"/>
          <w:sz w:val="24"/>
          <w:szCs w:val="24"/>
        </w:rPr>
      </w:pPr>
      <w:r>
        <w:rPr>
          <w:rFonts w:ascii="Candara" w:hAnsi="Candara"/>
          <w:sz w:val="24"/>
          <w:szCs w:val="24"/>
        </w:rPr>
        <w:t>MANY THANKS to Lisa, Bill, and Abby Refausse, Bonnie McMillan, and Laura Van Meer</w:t>
      </w:r>
      <w:r w:rsidR="00D40D14">
        <w:rPr>
          <w:rFonts w:ascii="Candara" w:hAnsi="Candara"/>
          <w:sz w:val="24"/>
          <w:szCs w:val="24"/>
        </w:rPr>
        <w:t xml:space="preserve"> for all their hard work.</w:t>
      </w:r>
    </w:p>
    <w:p w14:paraId="1FE15B03" w14:textId="03E628E5" w:rsidR="007C7315" w:rsidRDefault="007C7315" w:rsidP="00532BE7">
      <w:pPr>
        <w:ind w:left="1440"/>
        <w:rPr>
          <w:rFonts w:ascii="Candara" w:hAnsi="Candara"/>
          <w:sz w:val="24"/>
          <w:szCs w:val="24"/>
        </w:rPr>
      </w:pPr>
    </w:p>
    <w:p w14:paraId="6B92AD9F" w14:textId="5AE95CB7" w:rsidR="007C7315" w:rsidRDefault="007C7315" w:rsidP="00532BE7">
      <w:pPr>
        <w:ind w:left="1440"/>
        <w:rPr>
          <w:rFonts w:ascii="Candara" w:hAnsi="Candara"/>
          <w:sz w:val="24"/>
          <w:szCs w:val="24"/>
        </w:rPr>
      </w:pPr>
    </w:p>
    <w:p w14:paraId="40B35DE5" w14:textId="29E69892" w:rsidR="007C7315" w:rsidRDefault="008F513C" w:rsidP="00532BE7">
      <w:pPr>
        <w:ind w:left="1440"/>
        <w:rPr>
          <w:rFonts w:ascii="Candara" w:hAnsi="Candara"/>
          <w:sz w:val="24"/>
          <w:szCs w:val="24"/>
        </w:rPr>
      </w:pPr>
      <w:r>
        <w:rPr>
          <w:rFonts w:ascii="Candara" w:hAnsi="Candara"/>
          <w:noProof/>
          <w:sz w:val="24"/>
          <w:szCs w:val="24"/>
          <w:lang w:eastAsia="en-CA"/>
        </w:rPr>
        <w:drawing>
          <wp:anchor distT="0" distB="0" distL="114300" distR="114300" simplePos="0" relativeHeight="251663360" behindDoc="0" locked="0" layoutInCell="1" allowOverlap="1" wp14:anchorId="79CB9BC3" wp14:editId="437D03B7">
            <wp:simplePos x="0" y="0"/>
            <wp:positionH relativeFrom="column">
              <wp:posOffset>-165735</wp:posOffset>
            </wp:positionH>
            <wp:positionV relativeFrom="paragraph">
              <wp:posOffset>264160</wp:posOffset>
            </wp:positionV>
            <wp:extent cx="2630805" cy="345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ard Plant Bake Sale Po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0805" cy="3454400"/>
                    </a:xfrm>
                    <a:prstGeom prst="rect">
                      <a:avLst/>
                    </a:prstGeom>
                  </pic:spPr>
                </pic:pic>
              </a:graphicData>
            </a:graphic>
            <wp14:sizeRelH relativeFrom="margin">
              <wp14:pctWidth>0</wp14:pctWidth>
            </wp14:sizeRelH>
            <wp14:sizeRelV relativeFrom="margin">
              <wp14:pctHeight>0</wp14:pctHeight>
            </wp14:sizeRelV>
          </wp:anchor>
        </w:drawing>
      </w:r>
    </w:p>
    <w:p w14:paraId="1418CAB9" w14:textId="0156FCA3" w:rsidR="007C7315" w:rsidRDefault="007C7315" w:rsidP="00532BE7">
      <w:pPr>
        <w:ind w:left="1440"/>
        <w:rPr>
          <w:rFonts w:ascii="Candara" w:hAnsi="Candara"/>
          <w:sz w:val="24"/>
          <w:szCs w:val="24"/>
        </w:rPr>
      </w:pPr>
    </w:p>
    <w:p w14:paraId="2289B9D9" w14:textId="77777777" w:rsidR="007D42E1" w:rsidRDefault="007D42E1" w:rsidP="00532BE7">
      <w:pPr>
        <w:ind w:left="1440"/>
        <w:rPr>
          <w:rFonts w:ascii="Candara" w:hAnsi="Candara"/>
          <w:sz w:val="24"/>
          <w:szCs w:val="24"/>
        </w:rPr>
      </w:pPr>
    </w:p>
    <w:p w14:paraId="07A9520B" w14:textId="77777777" w:rsidR="007D42E1" w:rsidRDefault="007D42E1" w:rsidP="00532BE7">
      <w:pPr>
        <w:ind w:left="1440"/>
        <w:rPr>
          <w:rFonts w:ascii="Candara" w:hAnsi="Candara"/>
          <w:sz w:val="24"/>
          <w:szCs w:val="24"/>
        </w:rPr>
      </w:pPr>
    </w:p>
    <w:p w14:paraId="45768A3A" w14:textId="18AB88BC" w:rsidR="007C7315" w:rsidRDefault="008F513C" w:rsidP="00532BE7">
      <w:pPr>
        <w:ind w:left="1440"/>
        <w:rPr>
          <w:rFonts w:ascii="Candara" w:hAnsi="Candara"/>
          <w:sz w:val="24"/>
          <w:szCs w:val="24"/>
        </w:rPr>
      </w:pPr>
      <w:r>
        <w:rPr>
          <w:rFonts w:ascii="Candara" w:hAnsi="Candara"/>
          <w:sz w:val="24"/>
          <w:szCs w:val="24"/>
        </w:rPr>
        <w:t>St. George’s Trenton is hosting a Yard, Plant and Bake Sale on Saturday, May 13 from 8am to 1pm in the Parish Hall. Just in time to treat your mom for Mother’s Day. Hotdogs and drinks will also be available. We are looking for donations of items for the yard sale as well as plants and baked goods. Please see the collection days as listed on the poster.</w:t>
      </w:r>
    </w:p>
    <w:p w14:paraId="7FD0BAA5" w14:textId="05954674" w:rsidR="008F513C" w:rsidRDefault="008F513C" w:rsidP="00532BE7">
      <w:pPr>
        <w:ind w:left="1440"/>
        <w:rPr>
          <w:rFonts w:ascii="Candara" w:hAnsi="Candara"/>
          <w:b/>
          <w:bCs/>
          <w:color w:val="FF0000"/>
          <w:sz w:val="24"/>
          <w:szCs w:val="24"/>
        </w:rPr>
      </w:pPr>
      <w:bookmarkStart w:id="0" w:name="_GoBack"/>
      <w:bookmarkEnd w:id="0"/>
    </w:p>
    <w:p w14:paraId="4ABC8304" w14:textId="3CFB171B" w:rsidR="008F513C" w:rsidRDefault="008F513C" w:rsidP="00532BE7">
      <w:pPr>
        <w:ind w:left="1440"/>
        <w:rPr>
          <w:rFonts w:ascii="Candara" w:hAnsi="Candara"/>
          <w:b/>
          <w:bCs/>
          <w:color w:val="FF0000"/>
          <w:sz w:val="24"/>
          <w:szCs w:val="24"/>
        </w:rPr>
      </w:pPr>
    </w:p>
    <w:p w14:paraId="07B23ACF" w14:textId="5B86BC10" w:rsidR="008F513C" w:rsidRDefault="008F513C" w:rsidP="00532BE7">
      <w:pPr>
        <w:ind w:left="1440"/>
        <w:rPr>
          <w:rFonts w:ascii="Candara" w:hAnsi="Candara"/>
          <w:b/>
          <w:bCs/>
          <w:color w:val="FF0000"/>
          <w:sz w:val="24"/>
          <w:szCs w:val="24"/>
        </w:rPr>
      </w:pPr>
    </w:p>
    <w:p w14:paraId="785B8440" w14:textId="3D8E34D3" w:rsidR="0064300E" w:rsidRDefault="0064300E" w:rsidP="00BB531B">
      <w:pPr>
        <w:spacing w:after="0" w:line="240" w:lineRule="auto"/>
        <w:ind w:left="1440"/>
        <w:rPr>
          <w:rFonts w:ascii="Bookman Old Style" w:hAnsi="Bookman Old Style"/>
          <w:color w:val="0070C0"/>
          <w:sz w:val="28"/>
          <w:szCs w:val="28"/>
        </w:rPr>
      </w:pPr>
      <w:r w:rsidRPr="00BB531B">
        <w:rPr>
          <w:rFonts w:ascii="Bookman Old Style" w:hAnsi="Bookman Old Style"/>
          <w:noProof/>
          <w:color w:val="0070C0"/>
          <w:sz w:val="28"/>
          <w:szCs w:val="28"/>
          <w:lang w:eastAsia="en-CA"/>
        </w:rPr>
        <w:lastRenderedPageBreak/>
        <w:drawing>
          <wp:anchor distT="0" distB="0" distL="114300" distR="114300" simplePos="0" relativeHeight="251664384" behindDoc="0" locked="0" layoutInCell="1" allowOverlap="1" wp14:anchorId="0C1E8A60" wp14:editId="36EEC896">
            <wp:simplePos x="0" y="0"/>
            <wp:positionH relativeFrom="column">
              <wp:posOffset>3879850</wp:posOffset>
            </wp:positionH>
            <wp:positionV relativeFrom="paragraph">
              <wp:posOffset>0</wp:posOffset>
            </wp:positionV>
            <wp:extent cx="2222500" cy="1884652"/>
            <wp:effectExtent l="0" t="0" r="635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ift sh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0" cy="1884652"/>
                    </a:xfrm>
                    <a:prstGeom prst="rect">
                      <a:avLst/>
                    </a:prstGeom>
                  </pic:spPr>
                </pic:pic>
              </a:graphicData>
            </a:graphic>
            <wp14:sizeRelH relativeFrom="margin">
              <wp14:pctWidth>0</wp14:pctWidth>
            </wp14:sizeRelH>
            <wp14:sizeRelV relativeFrom="margin">
              <wp14:pctHeight>0</wp14:pctHeight>
            </wp14:sizeRelV>
          </wp:anchor>
        </w:drawing>
      </w:r>
    </w:p>
    <w:p w14:paraId="1C72B1D5" w14:textId="77777777" w:rsidR="0064300E" w:rsidRDefault="00BB531B" w:rsidP="00BB531B">
      <w:pPr>
        <w:spacing w:after="0" w:line="240" w:lineRule="auto"/>
        <w:ind w:left="1440"/>
        <w:rPr>
          <w:rFonts w:ascii="Bookman Old Style" w:hAnsi="Bookman Old Style" w:cs="Arial"/>
          <w:color w:val="0070C0"/>
          <w:sz w:val="28"/>
          <w:szCs w:val="28"/>
        </w:rPr>
      </w:pPr>
      <w:r w:rsidRPr="00BB531B">
        <w:rPr>
          <w:rFonts w:ascii="Bookman Old Style" w:hAnsi="Bookman Old Style"/>
          <w:color w:val="0070C0"/>
          <w:sz w:val="28"/>
          <w:szCs w:val="28"/>
        </w:rPr>
        <w:t xml:space="preserve">Holy Trinity </w:t>
      </w:r>
      <w:r w:rsidR="0064300E">
        <w:rPr>
          <w:rFonts w:ascii="Bookman Old Style" w:hAnsi="Bookman Old Style" w:cs="Arial"/>
          <w:color w:val="0070C0"/>
          <w:sz w:val="28"/>
          <w:szCs w:val="28"/>
        </w:rPr>
        <w:t xml:space="preserve">operates the </w:t>
      </w:r>
    </w:p>
    <w:p w14:paraId="58C31A45" w14:textId="2E5CC208" w:rsidR="00BB531B" w:rsidRDefault="00BB531B" w:rsidP="00BB531B">
      <w:pPr>
        <w:spacing w:after="0" w:line="240" w:lineRule="auto"/>
        <w:ind w:left="1440"/>
        <w:rPr>
          <w:rFonts w:ascii="Bookman Old Style" w:hAnsi="Bookman Old Style" w:cs="Arial"/>
          <w:color w:val="0070C0"/>
          <w:sz w:val="28"/>
          <w:szCs w:val="28"/>
        </w:rPr>
      </w:pPr>
      <w:r w:rsidRPr="00BB531B">
        <w:rPr>
          <w:rFonts w:ascii="Bookman Old Style" w:hAnsi="Bookman Old Style" w:cs="Arial"/>
          <w:color w:val="0070C0"/>
          <w:sz w:val="28"/>
          <w:szCs w:val="28"/>
        </w:rPr>
        <w:t xml:space="preserve">Encore Thrift Shop </w:t>
      </w:r>
      <w:r w:rsidR="0064300E">
        <w:rPr>
          <w:rFonts w:ascii="Bookman Old Style" w:hAnsi="Bookman Old Style" w:cs="Arial"/>
          <w:color w:val="0070C0"/>
          <w:sz w:val="28"/>
          <w:szCs w:val="28"/>
        </w:rPr>
        <w:t xml:space="preserve">in Frankford which </w:t>
      </w:r>
      <w:r w:rsidRPr="00BB531B">
        <w:rPr>
          <w:rFonts w:ascii="Bookman Old Style" w:hAnsi="Bookman Old Style" w:cs="Arial"/>
          <w:color w:val="0070C0"/>
          <w:sz w:val="28"/>
          <w:szCs w:val="28"/>
        </w:rPr>
        <w:t>is o</w:t>
      </w:r>
      <w:r w:rsidRPr="00BB531B">
        <w:rPr>
          <w:rFonts w:ascii="Bookman Old Style" w:hAnsi="Bookman Old Style" w:cs="Arial"/>
          <w:color w:val="0070C0"/>
          <w:sz w:val="28"/>
          <w:szCs w:val="28"/>
        </w:rPr>
        <w:t>pen Saturdays 9-1</w:t>
      </w:r>
      <w:r w:rsidR="0064300E">
        <w:rPr>
          <w:rFonts w:ascii="Bookman Old Style" w:hAnsi="Bookman Old Style" w:cs="Arial"/>
          <w:color w:val="0070C0"/>
          <w:sz w:val="28"/>
          <w:szCs w:val="28"/>
        </w:rPr>
        <w:t>.</w:t>
      </w:r>
    </w:p>
    <w:p w14:paraId="30A862B5" w14:textId="7BB760FC" w:rsidR="0064300E" w:rsidRDefault="0064300E" w:rsidP="0064300E">
      <w:pPr>
        <w:spacing w:after="0" w:line="240" w:lineRule="auto"/>
        <w:ind w:left="1440"/>
        <w:rPr>
          <w:rFonts w:ascii="Bookman Old Style" w:hAnsi="Bookman Old Style" w:cs="Arial"/>
          <w:color w:val="0070C0"/>
          <w:sz w:val="28"/>
          <w:szCs w:val="28"/>
        </w:rPr>
      </w:pPr>
      <w:r>
        <w:rPr>
          <w:rFonts w:ascii="Bookman Old Style" w:hAnsi="Bookman Old Style" w:cs="Arial"/>
          <w:color w:val="0070C0"/>
          <w:sz w:val="28"/>
          <w:szCs w:val="28"/>
        </w:rPr>
        <w:t xml:space="preserve">Why not drop in and have a </w:t>
      </w:r>
    </w:p>
    <w:p w14:paraId="45109F8E" w14:textId="33333D6D" w:rsidR="0064300E" w:rsidRDefault="0064300E" w:rsidP="0064300E">
      <w:pPr>
        <w:spacing w:after="0" w:line="240" w:lineRule="auto"/>
        <w:ind w:left="1440"/>
        <w:rPr>
          <w:rFonts w:ascii="Bookman Old Style" w:hAnsi="Bookman Old Style" w:cs="Arial"/>
          <w:color w:val="0070C0"/>
          <w:sz w:val="28"/>
          <w:szCs w:val="28"/>
        </w:rPr>
      </w:pPr>
      <w:proofErr w:type="gramStart"/>
      <w:r>
        <w:rPr>
          <w:rFonts w:ascii="Bookman Old Style" w:hAnsi="Bookman Old Style" w:cs="Arial"/>
          <w:color w:val="0070C0"/>
          <w:sz w:val="28"/>
          <w:szCs w:val="28"/>
        </w:rPr>
        <w:t>look</w:t>
      </w:r>
      <w:proofErr w:type="gramEnd"/>
      <w:r>
        <w:rPr>
          <w:rFonts w:ascii="Bookman Old Style" w:hAnsi="Bookman Old Style" w:cs="Arial"/>
          <w:color w:val="0070C0"/>
          <w:sz w:val="28"/>
          <w:szCs w:val="28"/>
        </w:rPr>
        <w:t xml:space="preserve"> for your next treasure?</w:t>
      </w:r>
    </w:p>
    <w:p w14:paraId="1F0C8C2E" w14:textId="6834A0D0" w:rsidR="0064300E" w:rsidRDefault="0064300E" w:rsidP="00BB531B">
      <w:pPr>
        <w:spacing w:after="0" w:line="240" w:lineRule="auto"/>
        <w:ind w:left="1440"/>
        <w:rPr>
          <w:rFonts w:ascii="Candara" w:hAnsi="Candara"/>
          <w:color w:val="0070C0"/>
          <w:sz w:val="28"/>
          <w:szCs w:val="28"/>
        </w:rPr>
      </w:pPr>
    </w:p>
    <w:p w14:paraId="460A3643" w14:textId="0CCF2D01" w:rsidR="00F02A67" w:rsidRDefault="00F02A67" w:rsidP="00BB531B">
      <w:pPr>
        <w:spacing w:after="0" w:line="240" w:lineRule="auto"/>
        <w:ind w:left="1440"/>
        <w:rPr>
          <w:rFonts w:ascii="Candara" w:hAnsi="Candara"/>
          <w:color w:val="0070C0"/>
          <w:sz w:val="28"/>
          <w:szCs w:val="28"/>
        </w:rPr>
      </w:pPr>
    </w:p>
    <w:p w14:paraId="28250725" w14:textId="7F966319" w:rsidR="00F02A67" w:rsidRDefault="003D78A4" w:rsidP="00BB531B">
      <w:pPr>
        <w:spacing w:after="0" w:line="240" w:lineRule="auto"/>
        <w:ind w:left="1440"/>
        <w:rPr>
          <w:rFonts w:ascii="Candara" w:hAnsi="Candara"/>
          <w:color w:val="0070C0"/>
          <w:sz w:val="28"/>
          <w:szCs w:val="28"/>
        </w:rPr>
      </w:pPr>
      <w:r>
        <w:rPr>
          <w:rFonts w:ascii="Candara" w:hAnsi="Candara"/>
          <w:noProof/>
          <w:color w:val="00B050"/>
          <w:sz w:val="28"/>
          <w:szCs w:val="28"/>
          <w:lang w:eastAsia="en-CA"/>
        </w:rPr>
        <w:drawing>
          <wp:anchor distT="0" distB="0" distL="114300" distR="114300" simplePos="0" relativeHeight="251665408" behindDoc="0" locked="0" layoutInCell="1" allowOverlap="1" wp14:anchorId="68BD927C" wp14:editId="4764A32D">
            <wp:simplePos x="0" y="0"/>
            <wp:positionH relativeFrom="margin">
              <wp:align>left</wp:align>
            </wp:positionH>
            <wp:positionV relativeFrom="paragraph">
              <wp:posOffset>148590</wp:posOffset>
            </wp:positionV>
            <wp:extent cx="2378075" cy="156438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lunch.png"/>
                    <pic:cNvPicPr/>
                  </pic:nvPicPr>
                  <pic:blipFill>
                    <a:blip r:embed="rId12">
                      <a:extLst>
                        <a:ext uri="{28A0092B-C50C-407E-A947-70E740481C1C}">
                          <a14:useLocalDpi xmlns:a14="http://schemas.microsoft.com/office/drawing/2010/main" val="0"/>
                        </a:ext>
                      </a:extLst>
                    </a:blip>
                    <a:stretch>
                      <a:fillRect/>
                    </a:stretch>
                  </pic:blipFill>
                  <pic:spPr>
                    <a:xfrm>
                      <a:off x="0" y="0"/>
                      <a:ext cx="2378075" cy="1564385"/>
                    </a:xfrm>
                    <a:prstGeom prst="rect">
                      <a:avLst/>
                    </a:prstGeom>
                  </pic:spPr>
                </pic:pic>
              </a:graphicData>
            </a:graphic>
          </wp:anchor>
        </w:drawing>
      </w:r>
    </w:p>
    <w:p w14:paraId="3F6692D0" w14:textId="1E77534D" w:rsidR="00F02A67" w:rsidRDefault="00F02A67" w:rsidP="00BB531B">
      <w:pPr>
        <w:spacing w:after="0" w:line="240" w:lineRule="auto"/>
        <w:ind w:left="1440"/>
        <w:rPr>
          <w:rFonts w:ascii="Candara" w:hAnsi="Candara"/>
          <w:color w:val="0070C0"/>
          <w:sz w:val="28"/>
          <w:szCs w:val="28"/>
        </w:rPr>
      </w:pPr>
    </w:p>
    <w:p w14:paraId="70F4420E" w14:textId="4216CBD4" w:rsidR="00F02A67" w:rsidRPr="00F02A67" w:rsidRDefault="00F02A67" w:rsidP="00F02A67">
      <w:pPr>
        <w:spacing w:after="0" w:line="240" w:lineRule="auto"/>
        <w:rPr>
          <w:rFonts w:ascii="Candara" w:hAnsi="Candara"/>
          <w:b/>
          <w:color w:val="00B050"/>
          <w:sz w:val="36"/>
          <w:szCs w:val="36"/>
          <w:u w:val="single"/>
        </w:rPr>
      </w:pPr>
      <w:r>
        <w:rPr>
          <w:rFonts w:ascii="Candara" w:hAnsi="Candara"/>
          <w:color w:val="00B050"/>
          <w:sz w:val="28"/>
          <w:szCs w:val="28"/>
        </w:rPr>
        <w:t xml:space="preserve"> </w:t>
      </w:r>
      <w:r w:rsidRPr="00F02A67">
        <w:rPr>
          <w:rFonts w:ascii="Candara" w:hAnsi="Candara"/>
          <w:b/>
          <w:color w:val="00B050"/>
          <w:sz w:val="36"/>
          <w:szCs w:val="36"/>
          <w:u w:val="single"/>
        </w:rPr>
        <w:t>St. George’s Community Lunch</w:t>
      </w:r>
    </w:p>
    <w:p w14:paraId="32F1F1D1" w14:textId="53D74037" w:rsidR="00F02A67" w:rsidRDefault="00F02A67" w:rsidP="00F02A67">
      <w:pPr>
        <w:spacing w:after="0" w:line="240" w:lineRule="auto"/>
        <w:rPr>
          <w:rFonts w:ascii="Candara" w:hAnsi="Candara"/>
          <w:color w:val="00B050"/>
          <w:sz w:val="28"/>
          <w:szCs w:val="28"/>
        </w:rPr>
      </w:pPr>
      <w:r>
        <w:rPr>
          <w:rFonts w:ascii="Candara" w:hAnsi="Candara"/>
          <w:color w:val="00B050"/>
          <w:sz w:val="28"/>
          <w:szCs w:val="28"/>
        </w:rPr>
        <w:t xml:space="preserve">The next date </w:t>
      </w:r>
      <w:r>
        <w:rPr>
          <w:rFonts w:ascii="Candara" w:hAnsi="Candara"/>
          <w:color w:val="00B050"/>
          <w:sz w:val="28"/>
          <w:szCs w:val="28"/>
        </w:rPr>
        <w:t>will be Tuesday, May 9 at 12 noon.</w:t>
      </w:r>
    </w:p>
    <w:p w14:paraId="320CEC10" w14:textId="77777777" w:rsidR="00F02A67" w:rsidRDefault="00F02A67" w:rsidP="00F02A67">
      <w:pPr>
        <w:spacing w:after="0" w:line="240" w:lineRule="auto"/>
        <w:rPr>
          <w:rFonts w:ascii="Candara" w:hAnsi="Candara"/>
          <w:color w:val="00B050"/>
          <w:sz w:val="28"/>
          <w:szCs w:val="28"/>
        </w:rPr>
      </w:pPr>
      <w:r>
        <w:rPr>
          <w:rFonts w:ascii="Candara" w:hAnsi="Candara"/>
          <w:color w:val="00B050"/>
          <w:sz w:val="28"/>
          <w:szCs w:val="28"/>
        </w:rPr>
        <w:t>These healthy lunches are free to anyone</w:t>
      </w:r>
    </w:p>
    <w:p w14:paraId="5AD6B0FC" w14:textId="2757978F" w:rsidR="00F02A67" w:rsidRDefault="00F02A67" w:rsidP="00F02A67">
      <w:pPr>
        <w:spacing w:after="0" w:line="240" w:lineRule="auto"/>
        <w:rPr>
          <w:rFonts w:ascii="Candara" w:hAnsi="Candara"/>
          <w:color w:val="00B050"/>
          <w:sz w:val="28"/>
          <w:szCs w:val="28"/>
        </w:rPr>
      </w:pPr>
      <w:proofErr w:type="gramStart"/>
      <w:r>
        <w:rPr>
          <w:rFonts w:ascii="Candara" w:hAnsi="Candara"/>
          <w:color w:val="00B050"/>
          <w:sz w:val="28"/>
          <w:szCs w:val="28"/>
        </w:rPr>
        <w:t>in</w:t>
      </w:r>
      <w:proofErr w:type="gramEnd"/>
      <w:r>
        <w:rPr>
          <w:rFonts w:ascii="Candara" w:hAnsi="Candara"/>
          <w:color w:val="00B050"/>
          <w:sz w:val="28"/>
          <w:szCs w:val="28"/>
        </w:rPr>
        <w:t xml:space="preserve"> the community and you may eat in or</w:t>
      </w:r>
    </w:p>
    <w:p w14:paraId="665E0736" w14:textId="12F5525C" w:rsidR="00F02A67" w:rsidRPr="00F02A67" w:rsidRDefault="00F02A67" w:rsidP="00F02A67">
      <w:pPr>
        <w:spacing w:after="0" w:line="240" w:lineRule="auto"/>
        <w:rPr>
          <w:rFonts w:ascii="Candara" w:hAnsi="Candara"/>
          <w:color w:val="00B050"/>
          <w:sz w:val="28"/>
          <w:szCs w:val="28"/>
        </w:rPr>
      </w:pPr>
      <w:proofErr w:type="gramStart"/>
      <w:r>
        <w:rPr>
          <w:rFonts w:ascii="Candara" w:hAnsi="Candara"/>
          <w:color w:val="00B050"/>
          <w:sz w:val="28"/>
          <w:szCs w:val="28"/>
        </w:rPr>
        <w:t>take</w:t>
      </w:r>
      <w:proofErr w:type="gramEnd"/>
      <w:r>
        <w:rPr>
          <w:rFonts w:ascii="Candara" w:hAnsi="Candara"/>
          <w:color w:val="00B050"/>
          <w:sz w:val="28"/>
          <w:szCs w:val="28"/>
        </w:rPr>
        <w:t xml:space="preserve"> out.</w:t>
      </w:r>
    </w:p>
    <w:p w14:paraId="6D702AC9" w14:textId="19D3B007" w:rsidR="00F02A67" w:rsidRDefault="00F02A67" w:rsidP="00BB531B">
      <w:pPr>
        <w:spacing w:after="0" w:line="240" w:lineRule="auto"/>
        <w:ind w:left="1440"/>
        <w:rPr>
          <w:rFonts w:ascii="Candara" w:hAnsi="Candara"/>
          <w:color w:val="0070C0"/>
          <w:sz w:val="28"/>
          <w:szCs w:val="28"/>
        </w:rPr>
      </w:pPr>
    </w:p>
    <w:p w14:paraId="2F3A9F31" w14:textId="301FCF58" w:rsidR="00122E47" w:rsidRDefault="00E17177" w:rsidP="00BB531B">
      <w:pPr>
        <w:spacing w:after="0" w:line="240" w:lineRule="auto"/>
        <w:ind w:left="1440"/>
        <w:rPr>
          <w:rFonts w:ascii="Candara" w:hAnsi="Candara"/>
          <w:color w:val="0070C0"/>
          <w:sz w:val="28"/>
          <w:szCs w:val="28"/>
        </w:rPr>
      </w:pPr>
      <w:r>
        <w:rPr>
          <w:rFonts w:ascii="Book Antiqua" w:hAnsi="Book Antiqua"/>
          <w:noProof/>
          <w:sz w:val="24"/>
          <w:szCs w:val="24"/>
          <w:lang w:eastAsia="en-CA"/>
        </w:rPr>
        <w:drawing>
          <wp:anchor distT="0" distB="0" distL="114300" distR="114300" simplePos="0" relativeHeight="251667456" behindDoc="0" locked="0" layoutInCell="1" allowOverlap="1" wp14:anchorId="3085FB55" wp14:editId="4771F9A1">
            <wp:simplePos x="0" y="0"/>
            <wp:positionH relativeFrom="column">
              <wp:posOffset>190500</wp:posOffset>
            </wp:positionH>
            <wp:positionV relativeFrom="paragraph">
              <wp:posOffset>5715</wp:posOffset>
            </wp:positionV>
            <wp:extent cx="1435735" cy="1771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thd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735" cy="1771650"/>
                    </a:xfrm>
                    <a:prstGeom prst="rect">
                      <a:avLst/>
                    </a:prstGeom>
                  </pic:spPr>
                </pic:pic>
              </a:graphicData>
            </a:graphic>
            <wp14:sizeRelH relativeFrom="margin">
              <wp14:pctWidth>0</wp14:pctWidth>
            </wp14:sizeRelH>
            <wp14:sizeRelV relativeFrom="margin">
              <wp14:pctHeight>0</wp14:pctHeight>
            </wp14:sizeRelV>
          </wp:anchor>
        </w:drawing>
      </w:r>
    </w:p>
    <w:p w14:paraId="06691AD8" w14:textId="61E29DFC" w:rsidR="007423ED" w:rsidRDefault="007423ED" w:rsidP="00BB531B">
      <w:pPr>
        <w:spacing w:after="0" w:line="240" w:lineRule="auto"/>
        <w:ind w:left="1440"/>
        <w:rPr>
          <w:rFonts w:ascii="Candara" w:hAnsi="Candara"/>
          <w:color w:val="0070C0"/>
          <w:sz w:val="28"/>
          <w:szCs w:val="28"/>
        </w:rPr>
      </w:pPr>
      <w:r>
        <w:rPr>
          <w:rFonts w:ascii="Candara" w:hAnsi="Candara"/>
          <w:color w:val="0070C0"/>
          <w:sz w:val="28"/>
          <w:szCs w:val="28"/>
        </w:rPr>
        <w:tab/>
      </w:r>
      <w:r w:rsidRPr="00DE29A5">
        <w:rPr>
          <w:rFonts w:ascii="Candara" w:hAnsi="Candara"/>
          <w:b/>
          <w:color w:val="0070C0"/>
          <w:sz w:val="28"/>
          <w:szCs w:val="28"/>
          <w:u w:val="single"/>
        </w:rPr>
        <w:t>April Birthdays</w:t>
      </w:r>
      <w:r>
        <w:rPr>
          <w:rFonts w:ascii="Candara" w:hAnsi="Candara"/>
          <w:color w:val="0070C0"/>
          <w:sz w:val="28"/>
          <w:szCs w:val="28"/>
        </w:rPr>
        <w:t xml:space="preserve"> -</w:t>
      </w:r>
    </w:p>
    <w:p w14:paraId="4DD3BF09" w14:textId="4383403B" w:rsidR="007423ED" w:rsidRDefault="007423ED" w:rsidP="00BB531B">
      <w:pPr>
        <w:spacing w:after="0" w:line="240" w:lineRule="auto"/>
        <w:ind w:left="1440"/>
        <w:rPr>
          <w:rFonts w:ascii="Candara" w:hAnsi="Candara"/>
          <w:color w:val="0070C0"/>
          <w:sz w:val="24"/>
          <w:szCs w:val="24"/>
        </w:rPr>
      </w:pPr>
      <w:r>
        <w:rPr>
          <w:rFonts w:ascii="Candara" w:hAnsi="Candara"/>
          <w:color w:val="0070C0"/>
          <w:sz w:val="28"/>
          <w:szCs w:val="28"/>
        </w:rPr>
        <w:tab/>
      </w:r>
      <w:r>
        <w:rPr>
          <w:rFonts w:ascii="Candara" w:hAnsi="Candara"/>
          <w:color w:val="0070C0"/>
          <w:sz w:val="28"/>
          <w:szCs w:val="28"/>
        </w:rPr>
        <w:tab/>
      </w:r>
      <w:r w:rsidR="007552A5" w:rsidRPr="007552A5">
        <w:rPr>
          <w:rFonts w:ascii="Candara" w:hAnsi="Candara"/>
          <w:color w:val="0070C0"/>
          <w:sz w:val="24"/>
          <w:szCs w:val="24"/>
        </w:rPr>
        <w:t xml:space="preserve">Elizabeth C, Devin H, Max G, Gary P, </w:t>
      </w:r>
      <w:proofErr w:type="spellStart"/>
      <w:r w:rsidR="007552A5" w:rsidRPr="007552A5">
        <w:rPr>
          <w:rFonts w:ascii="Candara" w:hAnsi="Candara"/>
          <w:color w:val="0070C0"/>
          <w:sz w:val="24"/>
          <w:szCs w:val="24"/>
        </w:rPr>
        <w:t>Thorbut</w:t>
      </w:r>
      <w:proofErr w:type="spellEnd"/>
      <w:r w:rsidR="007552A5" w:rsidRPr="007552A5">
        <w:rPr>
          <w:rFonts w:ascii="Candara" w:hAnsi="Candara"/>
          <w:color w:val="0070C0"/>
          <w:sz w:val="24"/>
          <w:szCs w:val="24"/>
        </w:rPr>
        <w:t xml:space="preserve"> S, </w:t>
      </w:r>
      <w:proofErr w:type="spellStart"/>
      <w:r w:rsidR="007552A5" w:rsidRPr="007552A5">
        <w:rPr>
          <w:rFonts w:ascii="Candara" w:hAnsi="Candara"/>
          <w:color w:val="0070C0"/>
          <w:sz w:val="24"/>
          <w:szCs w:val="24"/>
        </w:rPr>
        <w:t>Nichola</w:t>
      </w:r>
      <w:proofErr w:type="spellEnd"/>
      <w:r w:rsidR="007552A5" w:rsidRPr="007552A5">
        <w:rPr>
          <w:rFonts w:ascii="Candara" w:hAnsi="Candara"/>
          <w:color w:val="0070C0"/>
          <w:sz w:val="24"/>
          <w:szCs w:val="24"/>
        </w:rPr>
        <w:t xml:space="preserve"> R, Ken F, </w:t>
      </w:r>
      <w:r w:rsidR="007552A5">
        <w:rPr>
          <w:rFonts w:ascii="Candara" w:hAnsi="Candara"/>
          <w:color w:val="0070C0"/>
          <w:sz w:val="24"/>
          <w:szCs w:val="24"/>
        </w:rPr>
        <w:tab/>
      </w:r>
      <w:r w:rsidR="007552A5">
        <w:rPr>
          <w:rFonts w:ascii="Candara" w:hAnsi="Candara"/>
          <w:color w:val="0070C0"/>
          <w:sz w:val="24"/>
          <w:szCs w:val="24"/>
        </w:rPr>
        <w:tab/>
      </w:r>
      <w:r w:rsidR="007552A5" w:rsidRPr="007552A5">
        <w:rPr>
          <w:rFonts w:ascii="Candara" w:hAnsi="Candara"/>
          <w:color w:val="0070C0"/>
          <w:sz w:val="24"/>
          <w:szCs w:val="24"/>
        </w:rPr>
        <w:t xml:space="preserve">Peter R, Rose H, Gerry Q, Bradley G, Heather G, </w:t>
      </w:r>
      <w:r w:rsidR="005F3878">
        <w:rPr>
          <w:rFonts w:ascii="Candara" w:hAnsi="Candara"/>
          <w:color w:val="0070C0"/>
          <w:sz w:val="24"/>
          <w:szCs w:val="24"/>
        </w:rPr>
        <w:t>William D</w:t>
      </w:r>
      <w:r w:rsidR="007552A5" w:rsidRPr="007552A5">
        <w:rPr>
          <w:rFonts w:ascii="Candara" w:hAnsi="Candara"/>
          <w:color w:val="0070C0"/>
          <w:sz w:val="24"/>
          <w:szCs w:val="24"/>
        </w:rPr>
        <w:t xml:space="preserve"> </w:t>
      </w:r>
    </w:p>
    <w:p w14:paraId="4D577FD5" w14:textId="30CFDC02" w:rsidR="007552A5" w:rsidRDefault="007552A5" w:rsidP="00BB531B">
      <w:pPr>
        <w:spacing w:after="0" w:line="240" w:lineRule="auto"/>
        <w:ind w:left="1440"/>
        <w:rPr>
          <w:rFonts w:ascii="Candara" w:hAnsi="Candara"/>
          <w:color w:val="0070C0"/>
          <w:sz w:val="24"/>
          <w:szCs w:val="24"/>
        </w:rPr>
      </w:pPr>
    </w:p>
    <w:p w14:paraId="3137F319" w14:textId="25E8F807" w:rsidR="007552A5" w:rsidRDefault="007552A5" w:rsidP="00BB531B">
      <w:pPr>
        <w:spacing w:after="0" w:line="240" w:lineRule="auto"/>
        <w:ind w:left="1440"/>
        <w:rPr>
          <w:rFonts w:ascii="Candara" w:hAnsi="Candara"/>
          <w:color w:val="0070C0"/>
          <w:sz w:val="28"/>
          <w:szCs w:val="28"/>
        </w:rPr>
      </w:pPr>
      <w:r>
        <w:rPr>
          <w:rFonts w:ascii="Candara" w:hAnsi="Candara"/>
          <w:color w:val="0070C0"/>
          <w:sz w:val="24"/>
          <w:szCs w:val="24"/>
        </w:rPr>
        <w:tab/>
      </w:r>
      <w:r w:rsidRPr="00DE29A5">
        <w:rPr>
          <w:rFonts w:ascii="Candara" w:hAnsi="Candara"/>
          <w:b/>
          <w:color w:val="0070C0"/>
          <w:sz w:val="28"/>
          <w:szCs w:val="28"/>
          <w:u w:val="single"/>
        </w:rPr>
        <w:t>May Birthdays</w:t>
      </w:r>
      <w:r>
        <w:rPr>
          <w:rFonts w:ascii="Candara" w:hAnsi="Candara"/>
          <w:color w:val="0070C0"/>
          <w:sz w:val="28"/>
          <w:szCs w:val="28"/>
        </w:rPr>
        <w:t xml:space="preserve"> - </w:t>
      </w:r>
    </w:p>
    <w:p w14:paraId="757FFD1B" w14:textId="28ADF085" w:rsidR="007552A5" w:rsidRDefault="007552A5" w:rsidP="00BB531B">
      <w:pPr>
        <w:spacing w:after="0" w:line="240" w:lineRule="auto"/>
        <w:ind w:left="1440"/>
        <w:rPr>
          <w:rFonts w:ascii="Candara" w:hAnsi="Candara"/>
          <w:color w:val="0070C0"/>
          <w:sz w:val="24"/>
          <w:szCs w:val="24"/>
          <w:lang w:val="fr-CA"/>
        </w:rPr>
      </w:pPr>
      <w:r>
        <w:rPr>
          <w:rFonts w:ascii="Candara" w:hAnsi="Candara"/>
          <w:color w:val="0070C0"/>
          <w:sz w:val="28"/>
          <w:szCs w:val="28"/>
        </w:rPr>
        <w:tab/>
      </w:r>
      <w:r>
        <w:rPr>
          <w:rFonts w:ascii="Candara" w:hAnsi="Candara"/>
          <w:color w:val="0070C0"/>
          <w:sz w:val="28"/>
          <w:szCs w:val="28"/>
        </w:rPr>
        <w:tab/>
      </w:r>
      <w:r w:rsidR="00C83F2C" w:rsidRPr="005F3878">
        <w:rPr>
          <w:rFonts w:ascii="Candara" w:hAnsi="Candara"/>
          <w:color w:val="0070C0"/>
          <w:sz w:val="24"/>
          <w:szCs w:val="24"/>
          <w:lang w:val="fr-CA"/>
        </w:rPr>
        <w:t xml:space="preserve">Peter K, </w:t>
      </w:r>
      <w:proofErr w:type="spellStart"/>
      <w:r w:rsidR="00C83F2C" w:rsidRPr="005F3878">
        <w:rPr>
          <w:rFonts w:ascii="Candara" w:hAnsi="Candara"/>
          <w:color w:val="0070C0"/>
          <w:sz w:val="24"/>
          <w:szCs w:val="24"/>
          <w:lang w:val="fr-CA"/>
        </w:rPr>
        <w:t>LuAnn</w:t>
      </w:r>
      <w:proofErr w:type="spellEnd"/>
      <w:r w:rsidR="00C83F2C" w:rsidRPr="005F3878">
        <w:rPr>
          <w:rFonts w:ascii="Candara" w:hAnsi="Candara"/>
          <w:color w:val="0070C0"/>
          <w:sz w:val="24"/>
          <w:szCs w:val="24"/>
          <w:lang w:val="fr-CA"/>
        </w:rPr>
        <w:t xml:space="preserve"> A, </w:t>
      </w:r>
      <w:r w:rsidR="005F3878" w:rsidRPr="005F3878">
        <w:rPr>
          <w:rFonts w:ascii="Candara" w:hAnsi="Candara"/>
          <w:color w:val="0070C0"/>
          <w:sz w:val="24"/>
          <w:szCs w:val="24"/>
          <w:lang w:val="fr-CA"/>
        </w:rPr>
        <w:t xml:space="preserve">Jane B, Rochelle H, Al B, Min T </w:t>
      </w:r>
    </w:p>
    <w:p w14:paraId="33F0E354" w14:textId="26D02962" w:rsidR="009B0E87" w:rsidRDefault="009B0E87" w:rsidP="00BB531B">
      <w:pPr>
        <w:spacing w:after="0" w:line="240" w:lineRule="auto"/>
        <w:ind w:left="1440"/>
        <w:rPr>
          <w:rFonts w:ascii="Candara" w:hAnsi="Candara"/>
          <w:color w:val="0070C0"/>
          <w:sz w:val="24"/>
          <w:szCs w:val="24"/>
          <w:lang w:val="fr-CA"/>
        </w:rPr>
      </w:pPr>
    </w:p>
    <w:p w14:paraId="329DEEAD" w14:textId="1AD05651" w:rsidR="009B0E87" w:rsidRDefault="00A8633E" w:rsidP="00BB531B">
      <w:pPr>
        <w:spacing w:after="0" w:line="240" w:lineRule="auto"/>
        <w:ind w:left="1440"/>
        <w:rPr>
          <w:rFonts w:ascii="Candara" w:hAnsi="Candara"/>
          <w:color w:val="0070C0"/>
          <w:sz w:val="24"/>
          <w:szCs w:val="24"/>
          <w:lang w:val="fr-CA"/>
        </w:rPr>
      </w:pPr>
      <w:r>
        <w:rPr>
          <w:rFonts w:ascii="Book Antiqua" w:hAnsi="Book Antiqua"/>
          <w:noProof/>
          <w:sz w:val="24"/>
          <w:szCs w:val="24"/>
          <w:lang w:eastAsia="en-CA"/>
        </w:rPr>
        <w:drawing>
          <wp:anchor distT="0" distB="0" distL="114300" distR="114300" simplePos="0" relativeHeight="251669504" behindDoc="0" locked="0" layoutInCell="1" allowOverlap="1" wp14:anchorId="164B59FD" wp14:editId="50A88816">
            <wp:simplePos x="0" y="0"/>
            <wp:positionH relativeFrom="margin">
              <wp:posOffset>1600200</wp:posOffset>
            </wp:positionH>
            <wp:positionV relativeFrom="paragraph">
              <wp:posOffset>99060</wp:posOffset>
            </wp:positionV>
            <wp:extent cx="1729105" cy="647065"/>
            <wp:effectExtent l="0" t="0" r="444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 Anniversary.png"/>
                    <pic:cNvPicPr/>
                  </pic:nvPicPr>
                  <pic:blipFill>
                    <a:blip r:embed="rId14">
                      <a:extLst>
                        <a:ext uri="{28A0092B-C50C-407E-A947-70E740481C1C}">
                          <a14:useLocalDpi xmlns:a14="http://schemas.microsoft.com/office/drawing/2010/main" val="0"/>
                        </a:ext>
                      </a:extLst>
                    </a:blip>
                    <a:stretch>
                      <a:fillRect/>
                    </a:stretch>
                  </pic:blipFill>
                  <pic:spPr>
                    <a:xfrm>
                      <a:off x="0" y="0"/>
                      <a:ext cx="1729105" cy="647065"/>
                    </a:xfrm>
                    <a:prstGeom prst="rect">
                      <a:avLst/>
                    </a:prstGeom>
                  </pic:spPr>
                </pic:pic>
              </a:graphicData>
            </a:graphic>
            <wp14:sizeRelH relativeFrom="margin">
              <wp14:pctWidth>0</wp14:pctWidth>
            </wp14:sizeRelH>
            <wp14:sizeRelV relativeFrom="margin">
              <wp14:pctHeight>0</wp14:pctHeight>
            </wp14:sizeRelV>
          </wp:anchor>
        </w:drawing>
      </w:r>
    </w:p>
    <w:p w14:paraId="2C3DF916" w14:textId="2BC27FCE" w:rsidR="009B0E87" w:rsidRPr="00E17177" w:rsidRDefault="00A8633E" w:rsidP="00BB531B">
      <w:pPr>
        <w:spacing w:after="0" w:line="240" w:lineRule="auto"/>
        <w:ind w:left="1440"/>
        <w:rPr>
          <w:rFonts w:ascii="Candara" w:hAnsi="Candara"/>
          <w:b/>
          <w:color w:val="0070C0"/>
          <w:sz w:val="24"/>
          <w:szCs w:val="24"/>
        </w:rPr>
      </w:pPr>
      <w:r>
        <w:rPr>
          <w:rFonts w:ascii="Candara" w:hAnsi="Candara"/>
          <w:color w:val="0070C0"/>
          <w:sz w:val="24"/>
          <w:szCs w:val="24"/>
          <w:lang w:val="fr-CA"/>
        </w:rPr>
        <w:tab/>
      </w:r>
      <w:r w:rsidR="007C1328" w:rsidRPr="00E17177">
        <w:rPr>
          <w:rFonts w:ascii="Candara" w:hAnsi="Candara"/>
          <w:b/>
          <w:color w:val="0070C0"/>
          <w:sz w:val="24"/>
          <w:szCs w:val="24"/>
        </w:rPr>
        <w:t>Al and Carma B. (April)</w:t>
      </w:r>
    </w:p>
    <w:p w14:paraId="1DD495B6" w14:textId="0A819050" w:rsidR="007C1328" w:rsidRDefault="00A8633E" w:rsidP="00BB531B">
      <w:pPr>
        <w:spacing w:after="0" w:line="240" w:lineRule="auto"/>
        <w:ind w:left="1440"/>
        <w:rPr>
          <w:rFonts w:ascii="Candara" w:hAnsi="Candara"/>
          <w:b/>
          <w:color w:val="0070C0"/>
          <w:sz w:val="24"/>
          <w:szCs w:val="24"/>
        </w:rPr>
      </w:pPr>
      <w:r>
        <w:rPr>
          <w:rFonts w:ascii="Candara" w:hAnsi="Candara"/>
          <w:b/>
          <w:color w:val="0070C0"/>
          <w:sz w:val="24"/>
          <w:szCs w:val="24"/>
        </w:rPr>
        <w:tab/>
      </w:r>
      <w:r w:rsidR="007C1328" w:rsidRPr="00E17177">
        <w:rPr>
          <w:rFonts w:ascii="Candara" w:hAnsi="Candara"/>
          <w:b/>
          <w:color w:val="0070C0"/>
          <w:sz w:val="24"/>
          <w:szCs w:val="24"/>
        </w:rPr>
        <w:t>Edythe and Bill B. (May)</w:t>
      </w:r>
    </w:p>
    <w:p w14:paraId="278A131F" w14:textId="770C5FBB" w:rsidR="00087A68" w:rsidRDefault="00087A68" w:rsidP="00BB531B">
      <w:pPr>
        <w:spacing w:after="0" w:line="240" w:lineRule="auto"/>
        <w:ind w:left="1440"/>
        <w:rPr>
          <w:rFonts w:ascii="Candara" w:hAnsi="Candara"/>
          <w:b/>
          <w:color w:val="0070C0"/>
          <w:sz w:val="24"/>
          <w:szCs w:val="24"/>
        </w:rPr>
      </w:pPr>
    </w:p>
    <w:p w14:paraId="30C1701C" w14:textId="7AD4E12B" w:rsidR="00087A68" w:rsidRDefault="00087A68" w:rsidP="00BB531B">
      <w:pPr>
        <w:spacing w:after="0" w:line="240" w:lineRule="auto"/>
        <w:ind w:left="1440"/>
        <w:rPr>
          <w:rFonts w:ascii="Candara" w:hAnsi="Candara"/>
          <w:b/>
          <w:color w:val="0070C0"/>
          <w:sz w:val="24"/>
          <w:szCs w:val="24"/>
        </w:rPr>
      </w:pPr>
    </w:p>
    <w:p w14:paraId="53CF1712" w14:textId="77777777" w:rsidR="003D78A4" w:rsidRDefault="003D78A4" w:rsidP="00BB531B">
      <w:pPr>
        <w:spacing w:after="0" w:line="240" w:lineRule="auto"/>
        <w:ind w:left="1440"/>
        <w:rPr>
          <w:rFonts w:ascii="Candara" w:hAnsi="Candara"/>
          <w:b/>
          <w:color w:val="0070C0"/>
          <w:sz w:val="24"/>
          <w:szCs w:val="24"/>
        </w:rPr>
      </w:pPr>
    </w:p>
    <w:p w14:paraId="4C1E40C5" w14:textId="77777777" w:rsidR="00261827" w:rsidRDefault="00281B37" w:rsidP="00281B37">
      <w:pPr>
        <w:spacing w:after="0" w:line="240" w:lineRule="auto"/>
        <w:rPr>
          <w:rFonts w:ascii="Poor Richard" w:hAnsi="Poor Richard"/>
          <w:b/>
          <w:bCs/>
          <w:sz w:val="28"/>
          <w:szCs w:val="28"/>
        </w:rPr>
      </w:pPr>
      <w:r>
        <w:rPr>
          <w:rFonts w:ascii="Poor Richard" w:hAnsi="Poor Richard"/>
          <w:b/>
          <w:bCs/>
          <w:sz w:val="28"/>
          <w:szCs w:val="28"/>
        </w:rPr>
        <w:tab/>
      </w:r>
    </w:p>
    <w:p w14:paraId="28FB0ACC" w14:textId="3FA7A121" w:rsidR="006757EA" w:rsidRDefault="00261827" w:rsidP="00281B37">
      <w:pPr>
        <w:spacing w:after="0" w:line="240" w:lineRule="auto"/>
        <w:rPr>
          <w:rFonts w:cstheme="minorHAnsi"/>
        </w:rPr>
      </w:pPr>
      <w:r>
        <w:rPr>
          <w:rFonts w:ascii="Poor Richard" w:hAnsi="Poor Richard"/>
          <w:b/>
          <w:bCs/>
          <w:sz w:val="28"/>
          <w:szCs w:val="28"/>
        </w:rPr>
        <w:tab/>
      </w:r>
      <w:r w:rsidR="00DE29A5">
        <w:rPr>
          <w:rFonts w:ascii="Poor Richard" w:hAnsi="Poor Richard"/>
          <w:b/>
          <w:bCs/>
          <w:sz w:val="28"/>
          <w:szCs w:val="28"/>
          <w:u w:val="single"/>
        </w:rPr>
        <w:t xml:space="preserve">ACQW </w:t>
      </w:r>
      <w:r w:rsidR="00087A68" w:rsidRPr="0088131D">
        <w:rPr>
          <w:rFonts w:ascii="Poor Richard" w:hAnsi="Poor Richard"/>
          <w:b/>
          <w:bCs/>
          <w:sz w:val="28"/>
          <w:szCs w:val="28"/>
          <w:u w:val="single"/>
        </w:rPr>
        <w:t>Parish Priest</w:t>
      </w:r>
      <w:r w:rsidR="00087A68" w:rsidRPr="0088131D">
        <w:rPr>
          <w:rFonts w:ascii="Poor Richard" w:hAnsi="Poor Richard"/>
          <w:strike/>
          <w:sz w:val="28"/>
          <w:szCs w:val="28"/>
        </w:rPr>
        <w:t>:</w:t>
      </w:r>
      <w:r w:rsidR="00087A68" w:rsidRPr="00FC547D">
        <w:rPr>
          <w:rFonts w:ascii="Poor Richard" w:hAnsi="Poor Richard"/>
          <w:sz w:val="20"/>
          <w:szCs w:val="20"/>
        </w:rPr>
        <w:t xml:space="preserve">    </w:t>
      </w:r>
      <w:r w:rsidR="00087A68" w:rsidRPr="0088131D">
        <w:rPr>
          <w:rFonts w:cstheme="minorHAnsi"/>
        </w:rPr>
        <w:t>The Rev. Lynn Mitchell</w:t>
      </w:r>
    </w:p>
    <w:p w14:paraId="66466352" w14:textId="700C0103" w:rsidR="00087A68" w:rsidRPr="0088131D" w:rsidRDefault="006757EA" w:rsidP="00261827">
      <w:pPr>
        <w:spacing w:after="0" w:line="240" w:lineRule="auto"/>
        <w:ind w:firstLine="720"/>
        <w:rPr>
          <w:rFonts w:cstheme="minorHAnsi"/>
        </w:rPr>
      </w:pPr>
      <w:r>
        <w:rPr>
          <w:rFonts w:cstheme="minorHAnsi"/>
        </w:rPr>
        <w:tab/>
      </w:r>
      <w:r>
        <w:rPr>
          <w:rFonts w:cstheme="minorHAnsi"/>
        </w:rPr>
        <w:tab/>
      </w:r>
      <w:r>
        <w:rPr>
          <w:rFonts w:cstheme="minorHAnsi"/>
        </w:rPr>
        <w:tab/>
        <w:t xml:space="preserve">     </w:t>
      </w:r>
      <w:hyperlink r:id="rId15" w:history="1">
        <w:r w:rsidR="00087A68" w:rsidRPr="0088131D">
          <w:rPr>
            <w:rStyle w:val="Hyperlink"/>
            <w:rFonts w:cstheme="minorHAnsi"/>
          </w:rPr>
          <w:t>revlynnam@gmail.com</w:t>
        </w:r>
      </w:hyperlink>
      <w:r w:rsidR="00087A68" w:rsidRPr="0088131D">
        <w:rPr>
          <w:rFonts w:cstheme="minorHAnsi"/>
        </w:rPr>
        <w:t xml:space="preserve">   613.392.1466</w:t>
      </w:r>
      <w:r w:rsidR="00087A68">
        <w:rPr>
          <w:rFonts w:cstheme="minorHAnsi"/>
        </w:rPr>
        <w:tab/>
      </w:r>
      <w:proofErr w:type="gramStart"/>
      <w:r w:rsidR="00087A68" w:rsidRPr="0088131D">
        <w:rPr>
          <w:rFonts w:cstheme="minorHAnsi"/>
        </w:rPr>
        <w:t>61</w:t>
      </w:r>
      <w:r w:rsidR="00087A68">
        <w:rPr>
          <w:rFonts w:cstheme="minorHAnsi"/>
        </w:rPr>
        <w:t>3</w:t>
      </w:r>
      <w:r w:rsidR="00087A68" w:rsidRPr="0088131D">
        <w:rPr>
          <w:rFonts w:cstheme="minorHAnsi"/>
        </w:rPr>
        <w:t xml:space="preserve">.394.4244 </w:t>
      </w:r>
      <w:r w:rsidR="00087A68">
        <w:rPr>
          <w:rFonts w:cstheme="minorHAnsi"/>
        </w:rPr>
        <w:t xml:space="preserve"> E</w:t>
      </w:r>
      <w:r w:rsidR="00087A68" w:rsidRPr="0088131D">
        <w:rPr>
          <w:rFonts w:cstheme="minorHAnsi"/>
        </w:rPr>
        <w:t>x</w:t>
      </w:r>
      <w:r w:rsidR="00087A68">
        <w:rPr>
          <w:rFonts w:cstheme="minorHAnsi"/>
        </w:rPr>
        <w:t>t</w:t>
      </w:r>
      <w:r w:rsidR="00087A68" w:rsidRPr="0088131D">
        <w:rPr>
          <w:rFonts w:cstheme="minorHAnsi"/>
        </w:rPr>
        <w:t>.3</w:t>
      </w:r>
      <w:proofErr w:type="gramEnd"/>
      <w:r w:rsidR="00087A68" w:rsidRPr="0088131D">
        <w:rPr>
          <w:rFonts w:cstheme="minorHAnsi"/>
        </w:rPr>
        <w:t xml:space="preserve">    </w:t>
      </w:r>
    </w:p>
    <w:p w14:paraId="355D2951" w14:textId="5A1EF593" w:rsidR="00087A68" w:rsidRPr="00FC547D" w:rsidRDefault="00087A68" w:rsidP="00087A68">
      <w:pPr>
        <w:spacing w:after="0" w:line="240" w:lineRule="auto"/>
        <w:rPr>
          <w:rFonts w:ascii="Poor Richard" w:hAnsi="Poor Richard"/>
          <w:b/>
          <w:noProof/>
          <w:sz w:val="20"/>
          <w:szCs w:val="20"/>
        </w:rPr>
      </w:pPr>
      <w:r>
        <w:rPr>
          <w:rFonts w:ascii="Poor Richard" w:hAnsi="Poor Richard"/>
          <w:b/>
          <w:sz w:val="20"/>
          <w:szCs w:val="20"/>
        </w:rPr>
        <w:tab/>
      </w:r>
    </w:p>
    <w:p w14:paraId="5206CAD0" w14:textId="5AF43994" w:rsidR="00087A68" w:rsidRPr="0088131D" w:rsidRDefault="00087A68" w:rsidP="00087A68">
      <w:pPr>
        <w:spacing w:after="0" w:line="240" w:lineRule="auto"/>
        <w:rPr>
          <w:rFonts w:cstheme="minorHAnsi"/>
          <w:noProof/>
        </w:rPr>
      </w:pPr>
      <w:r w:rsidRPr="00FC547D">
        <w:rPr>
          <w:rFonts w:ascii="Poor Richard" w:hAnsi="Poor Richard"/>
          <w:b/>
          <w:noProof/>
          <w:sz w:val="20"/>
          <w:szCs w:val="20"/>
        </w:rPr>
        <w:tab/>
      </w:r>
      <w:r w:rsidR="00281B37" w:rsidRPr="00281B37">
        <w:rPr>
          <w:rFonts w:ascii="Poor Richard" w:hAnsi="Poor Richard"/>
          <w:b/>
          <w:noProof/>
          <w:sz w:val="28"/>
          <w:szCs w:val="28"/>
          <w:u w:val="single"/>
        </w:rPr>
        <w:t xml:space="preserve">ACQW </w:t>
      </w:r>
      <w:r w:rsidRPr="00281B37">
        <w:rPr>
          <w:rFonts w:ascii="Poor Richard" w:hAnsi="Poor Richard"/>
          <w:b/>
          <w:noProof/>
          <w:sz w:val="28"/>
          <w:szCs w:val="28"/>
          <w:u w:val="single"/>
        </w:rPr>
        <w:t>Office</w:t>
      </w:r>
      <w:r w:rsidRPr="0088131D">
        <w:rPr>
          <w:rFonts w:ascii="Poor Richard" w:hAnsi="Poor Richard"/>
          <w:b/>
          <w:noProof/>
          <w:sz w:val="28"/>
          <w:szCs w:val="28"/>
          <w:u w:val="single"/>
        </w:rPr>
        <w:t xml:space="preserve"> Administrator</w:t>
      </w:r>
      <w:r w:rsidRPr="0088131D">
        <w:rPr>
          <w:rFonts w:ascii="Poor Richard" w:hAnsi="Poor Richard"/>
          <w:noProof/>
          <w:sz w:val="28"/>
          <w:szCs w:val="28"/>
        </w:rPr>
        <w:t>:</w:t>
      </w:r>
      <w:r>
        <w:rPr>
          <w:rFonts w:ascii="Poor Richard" w:hAnsi="Poor Richard"/>
          <w:noProof/>
          <w:sz w:val="20"/>
          <w:szCs w:val="20"/>
        </w:rPr>
        <w:t xml:space="preserve">     </w:t>
      </w:r>
      <w:r w:rsidRPr="0088131D">
        <w:rPr>
          <w:rFonts w:cstheme="minorHAnsi"/>
          <w:noProof/>
        </w:rPr>
        <w:t>Linda Gardiner</w:t>
      </w:r>
      <w:r w:rsidR="00281B37">
        <w:rPr>
          <w:rFonts w:cstheme="minorHAnsi"/>
          <w:noProof/>
        </w:rPr>
        <w:t xml:space="preserve"> </w:t>
      </w:r>
      <w:r w:rsidR="00281B37" w:rsidRPr="00FC547D">
        <w:rPr>
          <w:rFonts w:ascii="Poor Richard" w:hAnsi="Poor Richard"/>
          <w:b/>
          <w:noProof/>
          <w:sz w:val="20"/>
          <w:szCs w:val="20"/>
        </w:rPr>
        <w:t xml:space="preserve">    </w:t>
      </w:r>
      <w:r w:rsidR="00281B37" w:rsidRPr="0088131D">
        <w:rPr>
          <w:rFonts w:cstheme="minorHAnsi"/>
          <w:bCs/>
          <w:noProof/>
        </w:rPr>
        <w:t>613.394.4244  Ext</w:t>
      </w:r>
      <w:r w:rsidR="00281B37">
        <w:rPr>
          <w:rFonts w:cstheme="minorHAnsi"/>
          <w:bCs/>
          <w:noProof/>
        </w:rPr>
        <w:t>.</w:t>
      </w:r>
      <w:r w:rsidR="00281B37" w:rsidRPr="0088131D">
        <w:rPr>
          <w:rFonts w:cstheme="minorHAnsi"/>
          <w:bCs/>
          <w:noProof/>
        </w:rPr>
        <w:t xml:space="preserve"> 2</w:t>
      </w:r>
    </w:p>
    <w:p w14:paraId="22ECF07D" w14:textId="6CCDE929" w:rsidR="00087A68" w:rsidRPr="0088131D" w:rsidRDefault="00087A68" w:rsidP="00087A68">
      <w:pPr>
        <w:spacing w:after="0" w:line="240" w:lineRule="auto"/>
        <w:rPr>
          <w:rFonts w:cstheme="minorHAnsi"/>
          <w:b/>
          <w:noProof/>
        </w:rPr>
      </w:pPr>
      <w:r w:rsidRPr="00FC547D">
        <w:rPr>
          <w:rFonts w:ascii="Poor Richard" w:hAnsi="Poor Richard"/>
          <w:b/>
          <w:noProof/>
          <w:sz w:val="20"/>
          <w:szCs w:val="20"/>
        </w:rPr>
        <w:tab/>
      </w:r>
      <w:r w:rsidRPr="00FC547D">
        <w:rPr>
          <w:rFonts w:ascii="Poor Richard" w:hAnsi="Poor Richard"/>
          <w:b/>
          <w:noProof/>
          <w:sz w:val="20"/>
          <w:szCs w:val="20"/>
        </w:rPr>
        <w:tab/>
        <w:t xml:space="preserve">             </w:t>
      </w:r>
      <w:r w:rsidRPr="0088131D">
        <w:rPr>
          <w:rFonts w:ascii="Poor Richard" w:hAnsi="Poor Richard"/>
          <w:b/>
          <w:noProof/>
          <w:sz w:val="28"/>
          <w:szCs w:val="28"/>
        </w:rPr>
        <w:t>Email:</w:t>
      </w:r>
      <w:r w:rsidRPr="0088131D">
        <w:rPr>
          <w:rFonts w:ascii="Poor Richard" w:hAnsi="Poor Richard"/>
          <w:b/>
          <w:noProof/>
          <w:sz w:val="28"/>
          <w:szCs w:val="28"/>
        </w:rPr>
        <w:tab/>
      </w:r>
      <w:r w:rsidRPr="00FC547D">
        <w:rPr>
          <w:rFonts w:ascii="Poor Richard" w:hAnsi="Poor Richard"/>
          <w:b/>
          <w:noProof/>
          <w:sz w:val="20"/>
          <w:szCs w:val="20"/>
        </w:rPr>
        <w:t xml:space="preserve">        </w:t>
      </w:r>
      <w:hyperlink r:id="rId16" w:history="1">
        <w:r w:rsidRPr="0088131D">
          <w:rPr>
            <w:rStyle w:val="Hyperlink"/>
            <w:rFonts w:cstheme="minorHAnsi"/>
            <w:b/>
            <w:noProof/>
          </w:rPr>
          <w:t>stgeorgeschurch1@cogeco.net</w:t>
        </w:r>
      </w:hyperlink>
    </w:p>
    <w:p w14:paraId="76D2B776" w14:textId="4CB2EBB0" w:rsidR="00087A68" w:rsidRPr="0088131D" w:rsidRDefault="00087A68" w:rsidP="00087A68">
      <w:pPr>
        <w:spacing w:after="0" w:line="240" w:lineRule="auto"/>
        <w:rPr>
          <w:rStyle w:val="Hyperlink"/>
          <w:rFonts w:cstheme="minorHAnsi"/>
          <w:b/>
          <w:noProof/>
        </w:rPr>
      </w:pPr>
      <w:r w:rsidRPr="00FC547D">
        <w:rPr>
          <w:rFonts w:ascii="Poor Richard" w:hAnsi="Poor Richard"/>
          <w:b/>
          <w:noProof/>
          <w:sz w:val="20"/>
          <w:szCs w:val="20"/>
        </w:rPr>
        <w:tab/>
        <w:t xml:space="preserve">             </w:t>
      </w:r>
      <w:r w:rsidR="00281B37">
        <w:rPr>
          <w:rFonts w:ascii="Poor Richard" w:hAnsi="Poor Richard"/>
          <w:b/>
          <w:noProof/>
          <w:sz w:val="20"/>
          <w:szCs w:val="20"/>
        </w:rPr>
        <w:tab/>
        <w:t xml:space="preserve">            </w:t>
      </w:r>
      <w:r w:rsidRPr="0088131D">
        <w:rPr>
          <w:rFonts w:ascii="Poor Richard" w:hAnsi="Poor Richard"/>
          <w:b/>
          <w:noProof/>
          <w:sz w:val="28"/>
          <w:szCs w:val="28"/>
        </w:rPr>
        <w:t>Website:</w:t>
      </w:r>
      <w:r w:rsidRPr="0088131D">
        <w:rPr>
          <w:rFonts w:ascii="Poor Richard" w:hAnsi="Poor Richard"/>
          <w:b/>
          <w:noProof/>
          <w:sz w:val="28"/>
          <w:szCs w:val="28"/>
        </w:rPr>
        <w:tab/>
      </w:r>
      <w:r w:rsidRPr="00FC547D">
        <w:rPr>
          <w:rFonts w:ascii="Poor Richard" w:hAnsi="Poor Richard"/>
          <w:b/>
          <w:noProof/>
          <w:sz w:val="20"/>
          <w:szCs w:val="20"/>
        </w:rPr>
        <w:t xml:space="preserve">       </w:t>
      </w:r>
      <w:hyperlink r:id="rId17" w:history="1">
        <w:r w:rsidRPr="0088131D">
          <w:rPr>
            <w:rStyle w:val="Hyperlink"/>
            <w:rFonts w:cstheme="minorHAnsi"/>
            <w:b/>
            <w:noProof/>
          </w:rPr>
          <w:t>www.anglicanquinte.ca</w:t>
        </w:r>
      </w:hyperlink>
    </w:p>
    <w:p w14:paraId="65159064" w14:textId="356A0AFF" w:rsidR="00087A68" w:rsidRPr="0088131D" w:rsidRDefault="004321A1" w:rsidP="00087A68">
      <w:pPr>
        <w:spacing w:after="0" w:line="240" w:lineRule="auto"/>
        <w:rPr>
          <w:rStyle w:val="Hyperlink"/>
          <w:rFonts w:cstheme="minorHAnsi"/>
          <w:b/>
          <w:i/>
          <w:iCs/>
          <w:noProof/>
        </w:rPr>
      </w:pPr>
      <w:r>
        <w:rPr>
          <w:rStyle w:val="Hyperlink"/>
          <w:rFonts w:ascii="Poor Richard" w:hAnsi="Poor Richard"/>
          <w:b/>
          <w:noProof/>
          <w:sz w:val="28"/>
          <w:szCs w:val="28"/>
          <w:u w:val="none"/>
        </w:rPr>
        <w:tab/>
        <w:t xml:space="preserve">          </w:t>
      </w:r>
      <w:r w:rsidR="00281B37">
        <w:rPr>
          <w:rStyle w:val="Hyperlink"/>
          <w:rFonts w:ascii="Poor Richard" w:hAnsi="Poor Richard"/>
          <w:b/>
          <w:noProof/>
          <w:sz w:val="28"/>
          <w:szCs w:val="28"/>
          <w:u w:val="none"/>
        </w:rPr>
        <w:tab/>
        <w:t xml:space="preserve">         </w:t>
      </w:r>
      <w:r w:rsidR="00087A68" w:rsidRPr="004321A1">
        <w:rPr>
          <w:rStyle w:val="Hyperlink"/>
          <w:rFonts w:ascii="Poor Richard" w:hAnsi="Poor Richard"/>
          <w:b/>
          <w:noProof/>
          <w:color w:val="000000" w:themeColor="text1"/>
          <w:sz w:val="28"/>
          <w:szCs w:val="28"/>
          <w:u w:val="none"/>
        </w:rPr>
        <w:t>Facebook</w:t>
      </w:r>
      <w:r>
        <w:rPr>
          <w:rStyle w:val="Hyperlink"/>
          <w:rFonts w:ascii="Poor Richard" w:hAnsi="Poor Richard"/>
          <w:b/>
          <w:noProof/>
          <w:color w:val="000000" w:themeColor="text1"/>
          <w:sz w:val="28"/>
          <w:szCs w:val="28"/>
          <w:u w:val="none"/>
        </w:rPr>
        <w:t xml:space="preserve">:   </w:t>
      </w:r>
      <w:r w:rsidR="00087A68" w:rsidRPr="00FC547D">
        <w:rPr>
          <w:rStyle w:val="Hyperlink"/>
          <w:rFonts w:ascii="Poor Richard" w:hAnsi="Poor Richard"/>
          <w:b/>
          <w:noProof/>
          <w:sz w:val="20"/>
          <w:szCs w:val="20"/>
        </w:rPr>
        <w:t xml:space="preserve"> </w:t>
      </w:r>
      <w:r w:rsidR="00087A68" w:rsidRPr="0088131D">
        <w:rPr>
          <w:rStyle w:val="Hyperlink"/>
          <w:rFonts w:cstheme="minorHAnsi"/>
          <w:b/>
          <w:i/>
          <w:iCs/>
          <w:noProof/>
        </w:rPr>
        <w:t>Anglican Churches of Quinte West</w:t>
      </w:r>
      <w:r>
        <w:rPr>
          <w:rStyle w:val="Hyperlink"/>
          <w:rFonts w:cstheme="minorHAnsi"/>
          <w:b/>
          <w:i/>
          <w:iCs/>
          <w:noProof/>
        </w:rPr>
        <w:t xml:space="preserve">, </w:t>
      </w:r>
      <w:r w:rsidR="00087A68" w:rsidRPr="0088131D">
        <w:rPr>
          <w:rStyle w:val="Hyperlink"/>
          <w:rFonts w:cstheme="minorHAnsi"/>
          <w:b/>
          <w:i/>
          <w:iCs/>
          <w:noProof/>
        </w:rPr>
        <w:t>St. George’s Cemetery</w:t>
      </w:r>
    </w:p>
    <w:p w14:paraId="27D5AC3B" w14:textId="1EE0EFFD" w:rsidR="00087A68" w:rsidRPr="004321A1" w:rsidRDefault="00087A68" w:rsidP="004321A1">
      <w:pPr>
        <w:spacing w:after="0" w:line="240" w:lineRule="auto"/>
        <w:rPr>
          <w:rFonts w:ascii="Poor Richard" w:hAnsi="Poor Richard"/>
          <w:b/>
          <w:noProof/>
          <w:color w:val="0000FF"/>
          <w:sz w:val="20"/>
          <w:szCs w:val="20"/>
          <w:u w:val="single"/>
        </w:rPr>
      </w:pPr>
      <w:r w:rsidRPr="004321A1">
        <w:rPr>
          <w:rStyle w:val="Hyperlink"/>
          <w:rFonts w:ascii="Poor Richard" w:hAnsi="Poor Richard"/>
          <w:b/>
          <w:noProof/>
          <w:color w:val="000000" w:themeColor="text1"/>
          <w:sz w:val="20"/>
          <w:szCs w:val="20"/>
          <w:u w:val="none"/>
        </w:rPr>
        <w:tab/>
        <w:t xml:space="preserve">             </w:t>
      </w:r>
      <w:r w:rsidR="00281B37">
        <w:rPr>
          <w:rStyle w:val="Hyperlink"/>
          <w:rFonts w:ascii="Poor Richard" w:hAnsi="Poor Richard"/>
          <w:b/>
          <w:noProof/>
          <w:color w:val="000000" w:themeColor="text1"/>
          <w:sz w:val="20"/>
          <w:szCs w:val="20"/>
          <w:u w:val="none"/>
        </w:rPr>
        <w:tab/>
        <w:t xml:space="preserve">           </w:t>
      </w:r>
      <w:r w:rsidRPr="004321A1">
        <w:rPr>
          <w:rStyle w:val="Hyperlink"/>
          <w:rFonts w:ascii="Poor Richard" w:hAnsi="Poor Richard"/>
          <w:b/>
          <w:noProof/>
          <w:color w:val="000000" w:themeColor="text1"/>
          <w:sz w:val="28"/>
          <w:szCs w:val="28"/>
          <w:u w:val="none"/>
        </w:rPr>
        <w:t>YouTube:</w:t>
      </w:r>
      <w:r w:rsidRPr="004321A1">
        <w:rPr>
          <w:rStyle w:val="Hyperlink"/>
          <w:rFonts w:ascii="Poor Richard" w:hAnsi="Poor Richard"/>
          <w:b/>
          <w:noProof/>
          <w:color w:val="000000" w:themeColor="text1"/>
          <w:sz w:val="20"/>
          <w:szCs w:val="20"/>
          <w:u w:val="none"/>
        </w:rPr>
        <w:tab/>
      </w:r>
      <w:r w:rsidR="004321A1">
        <w:rPr>
          <w:rStyle w:val="Hyperlink"/>
          <w:rFonts w:ascii="Poor Richard" w:hAnsi="Poor Richard"/>
          <w:b/>
          <w:noProof/>
          <w:color w:val="000000" w:themeColor="text1"/>
          <w:sz w:val="20"/>
          <w:szCs w:val="20"/>
          <w:u w:val="none"/>
        </w:rPr>
        <w:t xml:space="preserve">      </w:t>
      </w:r>
      <w:r w:rsidRPr="0088131D">
        <w:rPr>
          <w:rStyle w:val="Hyperlink"/>
          <w:rFonts w:cstheme="minorHAnsi"/>
          <w:b/>
          <w:i/>
          <w:iCs/>
          <w:noProof/>
        </w:rPr>
        <w:t>Anglican Quinte</w:t>
      </w:r>
    </w:p>
    <w:sectPr w:rsidR="00087A68" w:rsidRPr="004321A1" w:rsidSect="006F323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51"/>
    <w:rsid w:val="000839A1"/>
    <w:rsid w:val="00087A68"/>
    <w:rsid w:val="000A3E55"/>
    <w:rsid w:val="000E1396"/>
    <w:rsid w:val="00122E47"/>
    <w:rsid w:val="00155F7C"/>
    <w:rsid w:val="00203A75"/>
    <w:rsid w:val="00255765"/>
    <w:rsid w:val="00261827"/>
    <w:rsid w:val="00281B37"/>
    <w:rsid w:val="002C541B"/>
    <w:rsid w:val="003103C9"/>
    <w:rsid w:val="003D78A4"/>
    <w:rsid w:val="004024BA"/>
    <w:rsid w:val="00417655"/>
    <w:rsid w:val="004321A1"/>
    <w:rsid w:val="00457272"/>
    <w:rsid w:val="004A6B89"/>
    <w:rsid w:val="004B4389"/>
    <w:rsid w:val="0052466C"/>
    <w:rsid w:val="00532BE7"/>
    <w:rsid w:val="005574FA"/>
    <w:rsid w:val="0056661F"/>
    <w:rsid w:val="005F3878"/>
    <w:rsid w:val="00605ACD"/>
    <w:rsid w:val="0064300E"/>
    <w:rsid w:val="00644AF2"/>
    <w:rsid w:val="006757EA"/>
    <w:rsid w:val="00694AC1"/>
    <w:rsid w:val="006B1493"/>
    <w:rsid w:val="006B7540"/>
    <w:rsid w:val="006F323A"/>
    <w:rsid w:val="006F4F88"/>
    <w:rsid w:val="00703C56"/>
    <w:rsid w:val="0073027E"/>
    <w:rsid w:val="007423ED"/>
    <w:rsid w:val="0074557C"/>
    <w:rsid w:val="007552A5"/>
    <w:rsid w:val="00785E6C"/>
    <w:rsid w:val="007A42CB"/>
    <w:rsid w:val="007A5951"/>
    <w:rsid w:val="007C1328"/>
    <w:rsid w:val="007C7315"/>
    <w:rsid w:val="007D42E1"/>
    <w:rsid w:val="007F35E8"/>
    <w:rsid w:val="008E17F1"/>
    <w:rsid w:val="008F513C"/>
    <w:rsid w:val="009B0E87"/>
    <w:rsid w:val="009C1BBD"/>
    <w:rsid w:val="009E30A0"/>
    <w:rsid w:val="00A01827"/>
    <w:rsid w:val="00A80519"/>
    <w:rsid w:val="00A8633E"/>
    <w:rsid w:val="00B42C23"/>
    <w:rsid w:val="00B63350"/>
    <w:rsid w:val="00BB531B"/>
    <w:rsid w:val="00BB592A"/>
    <w:rsid w:val="00C83F2C"/>
    <w:rsid w:val="00CE0C52"/>
    <w:rsid w:val="00D1435B"/>
    <w:rsid w:val="00D40D14"/>
    <w:rsid w:val="00DC5014"/>
    <w:rsid w:val="00DE29A5"/>
    <w:rsid w:val="00DF5519"/>
    <w:rsid w:val="00E17177"/>
    <w:rsid w:val="00E5008A"/>
    <w:rsid w:val="00F00337"/>
    <w:rsid w:val="00F02A67"/>
    <w:rsid w:val="00F21C73"/>
    <w:rsid w:val="00F5161C"/>
    <w:rsid w:val="00FE6976"/>
    <w:rsid w:val="00FE7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6E95"/>
  <w15:docId w15:val="{CC8D131B-5B91-4D12-8588-B4D7FFA2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7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f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http://www.anglicanquinte.ca" TargetMode="External"/><Relationship Id="rId2" Type="http://schemas.openxmlformats.org/officeDocument/2006/relationships/settings" Target="settings.xml"/><Relationship Id="rId16" Type="http://schemas.openxmlformats.org/officeDocument/2006/relationships/hyperlink" Target="mailto:stgeorgeschurch1@cogeco.ne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hyperlink" Target="mailto:revlynnam@gmail.com"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Mitchell</dc:creator>
  <cp:keywords/>
  <dc:description/>
  <cp:lastModifiedBy>Windows User</cp:lastModifiedBy>
  <cp:revision>26</cp:revision>
  <dcterms:created xsi:type="dcterms:W3CDTF">2023-04-21T13:24:00Z</dcterms:created>
  <dcterms:modified xsi:type="dcterms:W3CDTF">2023-04-21T14:09:00Z</dcterms:modified>
</cp:coreProperties>
</file>